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E1E" w:rsidRDefault="00891E1E">
      <w:pPr>
        <w:rPr>
          <w:sz w:val="18"/>
          <w:szCs w:val="18"/>
        </w:rPr>
      </w:pPr>
    </w:p>
    <w:p w:rsidR="001552DD" w:rsidRDefault="001552DD" w:rsidP="001552DD">
      <w:pPr>
        <w:jc w:val="center"/>
        <w:rPr>
          <w:sz w:val="16"/>
          <w:szCs w:val="16"/>
        </w:rPr>
      </w:pPr>
    </w:p>
    <w:p w:rsidR="001552DD" w:rsidRDefault="001552DD" w:rsidP="001552DD">
      <w:pPr>
        <w:jc w:val="right"/>
        <w:rPr>
          <w:sz w:val="16"/>
          <w:szCs w:val="16"/>
        </w:rPr>
      </w:pPr>
      <w:r w:rsidRPr="00EE7176">
        <w:rPr>
          <w:sz w:val="16"/>
          <w:szCs w:val="16"/>
        </w:rPr>
        <w:t xml:space="preserve">Załącznik do zapytania cenowego </w:t>
      </w:r>
    </w:p>
    <w:p w:rsidR="001552DD" w:rsidRPr="00EE7176" w:rsidRDefault="001552DD" w:rsidP="001552DD">
      <w:pPr>
        <w:jc w:val="right"/>
        <w:rPr>
          <w:sz w:val="16"/>
          <w:szCs w:val="16"/>
        </w:rPr>
      </w:pPr>
    </w:p>
    <w:p w:rsidR="001552DD" w:rsidRDefault="001552DD" w:rsidP="00FB3C97">
      <w:pPr>
        <w:jc w:val="center"/>
      </w:pPr>
      <w:r>
        <w:t>FORMULARZ CENOWY DO ZAPYTANIA OFERTOWEGO</w:t>
      </w:r>
      <w:r w:rsidR="00FB3C97">
        <w:t xml:space="preserve"> </w:t>
      </w:r>
      <w:bookmarkStart w:id="0" w:name="_GoBack"/>
      <w:bookmarkEnd w:id="0"/>
      <w:r>
        <w:t xml:space="preserve">- </w:t>
      </w:r>
      <w:r w:rsidR="00FB3C97" w:rsidRPr="00B42A62">
        <w:rPr>
          <w:b/>
          <w:szCs w:val="20"/>
        </w:rPr>
        <w:t>„</w:t>
      </w:r>
      <w:r w:rsidR="00FB3C97" w:rsidRPr="00B42A62">
        <w:rPr>
          <w:rFonts w:ascii="Times New Roman" w:hAnsi="Times New Roman"/>
          <w:b/>
          <w:color w:val="040708"/>
          <w:sz w:val="20"/>
          <w:szCs w:val="23"/>
          <w:shd w:val="clear" w:color="auto" w:fill="FEFFFF"/>
        </w:rPr>
        <w:t>Dostawa sprzętu multimedialnego i komputerowego do Szkoły Podstawowej nr 16 w Rzeszowie wraz z transportem</w:t>
      </w:r>
      <w:r w:rsidR="00FB3C97" w:rsidRPr="00B42A62">
        <w:rPr>
          <w:b/>
          <w:sz w:val="18"/>
        </w:rPr>
        <w:t>”</w:t>
      </w:r>
      <w:r w:rsidR="00FB3C97" w:rsidRPr="00B42A62">
        <w:rPr>
          <w:sz w:val="18"/>
        </w:rPr>
        <w:t>.</w:t>
      </w:r>
    </w:p>
    <w:p w:rsidR="001552DD" w:rsidRDefault="001552DD" w:rsidP="001552DD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104"/>
        <w:gridCol w:w="729"/>
        <w:gridCol w:w="1016"/>
        <w:gridCol w:w="1096"/>
        <w:gridCol w:w="1136"/>
        <w:gridCol w:w="1136"/>
      </w:tblGrid>
      <w:tr w:rsidR="00156034" w:rsidTr="00156034">
        <w:tc>
          <w:tcPr>
            <w:tcW w:w="846" w:type="dxa"/>
          </w:tcPr>
          <w:p w:rsidR="00156034" w:rsidRDefault="00156034" w:rsidP="00257761">
            <w:r>
              <w:t>Lp.</w:t>
            </w:r>
          </w:p>
        </w:tc>
        <w:tc>
          <w:tcPr>
            <w:tcW w:w="3104" w:type="dxa"/>
          </w:tcPr>
          <w:p w:rsidR="00156034" w:rsidRDefault="00156034" w:rsidP="00257761">
            <w:r>
              <w:t xml:space="preserve">Nazwa </w:t>
            </w:r>
          </w:p>
        </w:tc>
        <w:tc>
          <w:tcPr>
            <w:tcW w:w="729" w:type="dxa"/>
          </w:tcPr>
          <w:p w:rsidR="00156034" w:rsidRDefault="00156034" w:rsidP="00257761">
            <w:r>
              <w:t>Ilość</w:t>
            </w:r>
          </w:p>
          <w:p w:rsidR="00156034" w:rsidRDefault="00156034" w:rsidP="00257761">
            <w:r>
              <w:t>sztuki</w:t>
            </w:r>
          </w:p>
        </w:tc>
        <w:tc>
          <w:tcPr>
            <w:tcW w:w="1016" w:type="dxa"/>
          </w:tcPr>
          <w:p w:rsidR="00156034" w:rsidRDefault="00156034" w:rsidP="00257761">
            <w:r>
              <w:t>Cena netto</w:t>
            </w:r>
          </w:p>
        </w:tc>
        <w:tc>
          <w:tcPr>
            <w:tcW w:w="1096" w:type="dxa"/>
          </w:tcPr>
          <w:p w:rsidR="00156034" w:rsidRDefault="00156034" w:rsidP="00257761">
            <w:r>
              <w:t>Cena brutto</w:t>
            </w:r>
          </w:p>
        </w:tc>
        <w:tc>
          <w:tcPr>
            <w:tcW w:w="1136" w:type="dxa"/>
          </w:tcPr>
          <w:p w:rsidR="00156034" w:rsidRDefault="00156034" w:rsidP="00257761">
            <w:r>
              <w:t>Wartość netto</w:t>
            </w:r>
          </w:p>
        </w:tc>
        <w:tc>
          <w:tcPr>
            <w:tcW w:w="1136" w:type="dxa"/>
          </w:tcPr>
          <w:p w:rsidR="00156034" w:rsidRDefault="00156034" w:rsidP="00257761">
            <w:r>
              <w:t>Wartość brutto</w:t>
            </w:r>
          </w:p>
        </w:tc>
      </w:tr>
      <w:tr w:rsidR="00337138" w:rsidTr="00156034">
        <w:tc>
          <w:tcPr>
            <w:tcW w:w="846" w:type="dxa"/>
          </w:tcPr>
          <w:p w:rsidR="00337138" w:rsidRPr="00337138" w:rsidRDefault="00337138" w:rsidP="00337138">
            <w:pPr>
              <w:jc w:val="center"/>
              <w:rPr>
                <w:b/>
              </w:rPr>
            </w:pPr>
            <w:r w:rsidRPr="00337138">
              <w:rPr>
                <w:b/>
              </w:rPr>
              <w:t>1.</w:t>
            </w:r>
          </w:p>
        </w:tc>
        <w:tc>
          <w:tcPr>
            <w:tcW w:w="3104" w:type="dxa"/>
          </w:tcPr>
          <w:p w:rsidR="00337138" w:rsidRDefault="0058045B" w:rsidP="00257761">
            <w:r w:rsidRPr="00A755BE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 xml:space="preserve">Laserowe urządzenie wielofunkcyjne </w:t>
            </w:r>
            <w:r w:rsidRPr="00A755BE">
              <w:rPr>
                <w:rFonts w:ascii="Calibri" w:hAnsi="Calibri" w:cs="Calibri"/>
                <w:color w:val="333333"/>
                <w:shd w:val="clear" w:color="auto" w:fill="FFFFFF"/>
              </w:rPr>
              <w:t>o standardowym formacie drukowania a4, a5, a6, b5</w:t>
            </w:r>
            <w:r w:rsidRPr="00A755BE">
              <w:rPr>
                <w:rFonts w:ascii="Calibri" w:hAnsi="Calibri" w:cs="Calibri"/>
              </w:rPr>
              <w:t xml:space="preserve">, </w:t>
            </w:r>
            <w:r w:rsidRPr="00A755BE">
              <w:rPr>
                <w:rFonts w:ascii="Calibri" w:hAnsi="Calibri" w:cs="Calibri"/>
                <w:color w:val="333333"/>
                <w:shd w:val="clear" w:color="auto" w:fill="FFFFFF"/>
              </w:rPr>
              <w:t xml:space="preserve">wifi, złącze </w:t>
            </w:r>
            <w:proofErr w:type="spellStart"/>
            <w:r w:rsidRPr="00A755BE">
              <w:rPr>
                <w:rFonts w:ascii="Calibri" w:hAnsi="Calibri" w:cs="Calibri"/>
                <w:color w:val="333333"/>
                <w:shd w:val="clear" w:color="auto" w:fill="FFFFFF"/>
              </w:rPr>
              <w:t>ethernet</w:t>
            </w:r>
            <w:proofErr w:type="spellEnd"/>
            <w:r w:rsidRPr="00A755BE">
              <w:rPr>
                <w:rFonts w:ascii="Calibri" w:hAnsi="Calibri" w:cs="Calibr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755BE">
              <w:rPr>
                <w:rFonts w:ascii="Calibri" w:hAnsi="Calibri" w:cs="Calibri"/>
                <w:color w:val="333333"/>
                <w:shd w:val="clear" w:color="auto" w:fill="FFFFFF"/>
              </w:rPr>
              <w:t>lan</w:t>
            </w:r>
            <w:proofErr w:type="spellEnd"/>
            <w:r w:rsidRPr="00A755BE">
              <w:rPr>
                <w:rFonts w:ascii="Calibri" w:hAnsi="Calibri" w:cs="Calibri"/>
                <w:color w:val="333333"/>
                <w:shd w:val="clear" w:color="auto" w:fill="FFFFFF"/>
              </w:rPr>
              <w:t xml:space="preserve">, praca w sieci </w:t>
            </w:r>
            <w:proofErr w:type="spellStart"/>
            <w:r w:rsidRPr="00A755BE">
              <w:rPr>
                <w:rFonts w:ascii="Calibri" w:hAnsi="Calibri" w:cs="Calibri"/>
                <w:color w:val="333333"/>
                <w:shd w:val="clear" w:color="auto" w:fill="FFFFFF"/>
              </w:rPr>
              <w:t>lan</w:t>
            </w:r>
            <w:proofErr w:type="spellEnd"/>
            <w:r w:rsidRPr="00A755BE">
              <w:rPr>
                <w:rFonts w:ascii="Calibri" w:hAnsi="Calibri" w:cs="Calibri"/>
                <w:color w:val="333333"/>
                <w:shd w:val="clear" w:color="auto" w:fill="FFFFFF"/>
              </w:rPr>
              <w:t xml:space="preserve">, </w:t>
            </w:r>
            <w:r w:rsidRPr="00A755BE">
              <w:rPr>
                <w:rFonts w:ascii="Calibri" w:hAnsi="Calibri" w:cs="Calibri"/>
                <w:color w:val="333333"/>
              </w:rPr>
              <w:t>szybkość druku [mono]</w:t>
            </w:r>
            <w:r w:rsidRPr="00A755BE">
              <w:rPr>
                <w:rFonts w:ascii="Calibri" w:hAnsi="Calibri" w:cs="Calibri"/>
              </w:rPr>
              <w:t xml:space="preserve"> </w:t>
            </w:r>
            <w:r w:rsidRPr="00A755BE">
              <w:rPr>
                <w:rFonts w:ascii="Calibri" w:hAnsi="Calibri" w:cs="Calibri"/>
                <w:color w:val="333333"/>
              </w:rPr>
              <w:t xml:space="preserve">powyżej 15 str./min, szybkość druku [kolor], powyżej 3 str./min, drukowanie w kolorze, gramatura papieru do 220g, wbudowany skaner płaski, </w:t>
            </w:r>
            <w:r w:rsidRPr="00A755BE">
              <w:rPr>
                <w:rFonts w:ascii="Calibri" w:hAnsi="Calibri" w:cs="Calibri"/>
                <w:color w:val="333333"/>
                <w:shd w:val="clear" w:color="auto" w:fill="FFFFFF"/>
              </w:rPr>
              <w:t xml:space="preserve">maksymalna rozdzielczość drukowania 600 x 600 </w:t>
            </w:r>
            <w:proofErr w:type="spellStart"/>
            <w:r w:rsidRPr="00A755BE">
              <w:rPr>
                <w:rFonts w:ascii="Calibri" w:hAnsi="Calibri" w:cs="Calibri"/>
                <w:color w:val="333333"/>
                <w:shd w:val="clear" w:color="auto" w:fill="FFFFFF"/>
              </w:rPr>
              <w:t>dpi</w:t>
            </w:r>
            <w:proofErr w:type="spellEnd"/>
            <w:r w:rsidRPr="00A755BE">
              <w:rPr>
                <w:rFonts w:ascii="Calibri" w:hAnsi="Calibri" w:cs="Calibri"/>
                <w:color w:val="333333"/>
                <w:shd w:val="clear" w:color="auto" w:fill="FFFFFF"/>
              </w:rPr>
              <w:t xml:space="preserve">, </w:t>
            </w:r>
            <w:r w:rsidRPr="00A755BE">
              <w:rPr>
                <w:rFonts w:ascii="Calibri" w:hAnsi="Calibri" w:cs="Calibri"/>
                <w:color w:val="333333"/>
              </w:rPr>
              <w:t xml:space="preserve">maksymalna rozdzielczość skanowania 600 × 600 </w:t>
            </w:r>
            <w:proofErr w:type="spellStart"/>
            <w:r w:rsidRPr="00A755BE">
              <w:rPr>
                <w:rFonts w:ascii="Calibri" w:hAnsi="Calibri" w:cs="Calibri"/>
                <w:color w:val="333333"/>
              </w:rPr>
              <w:t>dpi</w:t>
            </w:r>
            <w:proofErr w:type="spellEnd"/>
            <w:r w:rsidRPr="00A755BE">
              <w:rPr>
                <w:rFonts w:ascii="Calibri" w:hAnsi="Calibri" w:cs="Calibri"/>
                <w:color w:val="333333"/>
              </w:rPr>
              <w:t>, format skanów</w:t>
            </w:r>
            <w:r w:rsidRPr="00A755BE">
              <w:rPr>
                <w:rFonts w:ascii="Calibri" w:hAnsi="Calibri" w:cs="Calibri"/>
              </w:rPr>
              <w:t xml:space="preserve"> </w:t>
            </w:r>
            <w:proofErr w:type="spellStart"/>
            <w:r w:rsidRPr="00A755BE">
              <w:rPr>
                <w:rFonts w:ascii="Calibri" w:hAnsi="Calibri" w:cs="Calibri"/>
                <w:color w:val="333333"/>
              </w:rPr>
              <w:t>jpeg</w:t>
            </w:r>
            <w:proofErr w:type="spellEnd"/>
            <w:r w:rsidRPr="00A755BE">
              <w:rPr>
                <w:rFonts w:ascii="Calibri" w:hAnsi="Calibri" w:cs="Calibri"/>
                <w:color w:val="333333"/>
              </w:rPr>
              <w:t xml:space="preserve"> , pdf , </w:t>
            </w:r>
            <w:proofErr w:type="spellStart"/>
            <w:r w:rsidRPr="00A755BE">
              <w:rPr>
                <w:rFonts w:ascii="Calibri" w:hAnsi="Calibri" w:cs="Calibri"/>
                <w:color w:val="333333"/>
              </w:rPr>
              <w:t>tiff</w:t>
            </w:r>
            <w:proofErr w:type="spellEnd"/>
            <w:r w:rsidRPr="00A755BE">
              <w:rPr>
                <w:rFonts w:ascii="Calibri" w:hAnsi="Calibri" w:cs="Calibri"/>
                <w:color w:val="333333"/>
              </w:rPr>
              <w:t xml:space="preserve">,  </w:t>
            </w:r>
            <w:r w:rsidRPr="00A755BE">
              <w:rPr>
                <w:rFonts w:ascii="Calibri" w:hAnsi="Calibri" w:cs="Calibri"/>
                <w:color w:val="333333"/>
                <w:shd w:val="clear" w:color="auto" w:fill="FFFFFF"/>
              </w:rPr>
              <w:t xml:space="preserve">automatyczny podajnik skanera, wbudowany fax, kopiarka, </w:t>
            </w:r>
            <w:r w:rsidRPr="00A755BE">
              <w:rPr>
                <w:rFonts w:ascii="Calibri" w:hAnsi="Calibri" w:cs="Calibri"/>
                <w:color w:val="333333"/>
              </w:rPr>
              <w:t xml:space="preserve">szybkość kopiowania [mono] powyżej 12 kopii/min, szybkość kopiowania [kolor] powyżej 3 kopii/min, łączność wifi, </w:t>
            </w:r>
            <w:proofErr w:type="spellStart"/>
            <w:r w:rsidRPr="00A755BE">
              <w:rPr>
                <w:rFonts w:ascii="Calibri" w:hAnsi="Calibri" w:cs="Calibri"/>
                <w:color w:val="333333"/>
              </w:rPr>
              <w:t>lan</w:t>
            </w:r>
            <w:proofErr w:type="spellEnd"/>
            <w:r w:rsidRPr="00A755BE">
              <w:rPr>
                <w:rFonts w:ascii="Calibri" w:hAnsi="Calibri" w:cs="Calibri"/>
                <w:color w:val="333333"/>
              </w:rPr>
              <w:t xml:space="preserve">, </w:t>
            </w:r>
            <w:proofErr w:type="spellStart"/>
            <w:r w:rsidRPr="00A755BE">
              <w:rPr>
                <w:rFonts w:ascii="Calibri" w:hAnsi="Calibri" w:cs="Calibri"/>
                <w:color w:val="333333"/>
              </w:rPr>
              <w:t>usb</w:t>
            </w:r>
            <w:proofErr w:type="spellEnd"/>
            <w:r w:rsidRPr="00A755BE">
              <w:rPr>
                <w:rFonts w:ascii="Calibri" w:hAnsi="Calibri" w:cs="Calibri"/>
                <w:color w:val="333333"/>
              </w:rPr>
              <w:t xml:space="preserve">, </w:t>
            </w:r>
            <w:r w:rsidRPr="00A755BE">
              <w:rPr>
                <w:rFonts w:ascii="Calibri" w:hAnsi="Calibri" w:cs="Calibri"/>
                <w:color w:val="333333"/>
                <w:shd w:val="clear" w:color="auto" w:fill="FFFFFF"/>
              </w:rPr>
              <w:t>automatyczny podajnik dokumentów (</w:t>
            </w:r>
            <w:proofErr w:type="spellStart"/>
            <w:r w:rsidRPr="00A755BE">
              <w:rPr>
                <w:rFonts w:ascii="Calibri" w:hAnsi="Calibri" w:cs="Calibri"/>
                <w:color w:val="333333"/>
                <w:shd w:val="clear" w:color="auto" w:fill="FFFFFF"/>
              </w:rPr>
              <w:t>adf</w:t>
            </w:r>
            <w:proofErr w:type="spellEnd"/>
            <w:r w:rsidRPr="00A755BE">
              <w:rPr>
                <w:rFonts w:ascii="Calibri" w:hAnsi="Calibri" w:cs="Calibri"/>
                <w:color w:val="333333"/>
                <w:shd w:val="clear" w:color="auto" w:fill="FFFFFF"/>
              </w:rPr>
              <w:t xml:space="preserve">), </w:t>
            </w:r>
            <w:r w:rsidRPr="00A755BE">
              <w:rPr>
                <w:rFonts w:ascii="Calibri" w:hAnsi="Calibri" w:cs="Calibri"/>
                <w:color w:val="333333"/>
              </w:rPr>
              <w:t xml:space="preserve">łączność wifi, </w:t>
            </w:r>
            <w:proofErr w:type="spellStart"/>
            <w:r w:rsidRPr="00A755BE">
              <w:rPr>
                <w:rFonts w:ascii="Calibri" w:hAnsi="Calibri" w:cs="Calibri"/>
                <w:color w:val="333333"/>
              </w:rPr>
              <w:t>lan</w:t>
            </w:r>
            <w:proofErr w:type="spellEnd"/>
            <w:r w:rsidRPr="00A755BE">
              <w:rPr>
                <w:rFonts w:ascii="Calibri" w:hAnsi="Calibri" w:cs="Calibri"/>
                <w:color w:val="333333"/>
              </w:rPr>
              <w:t xml:space="preserve">, </w:t>
            </w:r>
            <w:proofErr w:type="spellStart"/>
            <w:r w:rsidRPr="00A755BE">
              <w:rPr>
                <w:rFonts w:ascii="Calibri" w:hAnsi="Calibri" w:cs="Calibri"/>
                <w:color w:val="333333"/>
              </w:rPr>
              <w:t>usb</w:t>
            </w:r>
            <w:proofErr w:type="spellEnd"/>
            <w:r w:rsidRPr="00A755BE">
              <w:rPr>
                <w:rFonts w:ascii="Calibri" w:hAnsi="Calibri" w:cs="Calibri"/>
                <w:color w:val="333333"/>
              </w:rPr>
              <w:t xml:space="preserve">, </w:t>
            </w:r>
            <w:r w:rsidRPr="00A755BE">
              <w:rPr>
                <w:rFonts w:ascii="Calibri" w:hAnsi="Calibri" w:cs="Calibri"/>
                <w:bCs/>
                <w:color w:val="111111"/>
                <w:bdr w:val="none" w:sz="0" w:space="0" w:color="auto" w:frame="1"/>
              </w:rPr>
              <w:t>systemy operacyjne: </w:t>
            </w:r>
            <w:r w:rsidRPr="00A755BE">
              <w:rPr>
                <w:rFonts w:ascii="Calibri" w:hAnsi="Calibri" w:cs="Calibri"/>
                <w:color w:val="111111"/>
              </w:rPr>
              <w:t xml:space="preserve">Windows 11, 10, 8, Android, </w:t>
            </w:r>
            <w:r w:rsidRPr="00A755BE">
              <w:rPr>
                <w:rFonts w:ascii="Calibri" w:hAnsi="Calibri" w:cs="Calibri"/>
                <w:color w:val="111111"/>
                <w:shd w:val="clear" w:color="auto" w:fill="FFFFFF"/>
              </w:rPr>
              <w:t xml:space="preserve">kabel zasilający, kabel </w:t>
            </w:r>
            <w:proofErr w:type="spellStart"/>
            <w:r w:rsidRPr="00A755BE">
              <w:rPr>
                <w:rFonts w:ascii="Calibri" w:hAnsi="Calibri" w:cs="Calibri"/>
                <w:color w:val="111111"/>
                <w:shd w:val="clear" w:color="auto" w:fill="FFFFFF"/>
              </w:rPr>
              <w:t>usb</w:t>
            </w:r>
            <w:proofErr w:type="spellEnd"/>
            <w:r w:rsidRPr="00A755BE">
              <w:rPr>
                <w:rFonts w:ascii="Calibri" w:hAnsi="Calibri" w:cs="Calibri"/>
                <w:color w:val="111111"/>
                <w:shd w:val="clear" w:color="auto" w:fill="FFFFFF"/>
              </w:rPr>
              <w:t xml:space="preserve"> do drukarki, tonery startowe, możliwość użytku tonerów zamiennych, gwarancja min 24 miesiące, </w:t>
            </w:r>
            <w:r w:rsidRPr="00A755BE">
              <w:rPr>
                <w:rFonts w:ascii="Calibri" w:hAnsi="Calibri" w:cs="Calibri"/>
                <w:color w:val="333333"/>
              </w:rPr>
              <w:t>wysokość max 350 mm. szerokość max 420 mm, głębokość max 380 mm.</w:t>
            </w:r>
          </w:p>
        </w:tc>
        <w:tc>
          <w:tcPr>
            <w:tcW w:w="729" w:type="dxa"/>
          </w:tcPr>
          <w:p w:rsidR="00337138" w:rsidRDefault="0058045B" w:rsidP="00257761">
            <w:r>
              <w:t>1</w:t>
            </w:r>
          </w:p>
        </w:tc>
        <w:tc>
          <w:tcPr>
            <w:tcW w:w="1016" w:type="dxa"/>
          </w:tcPr>
          <w:p w:rsidR="00337138" w:rsidRDefault="00337138" w:rsidP="00257761"/>
        </w:tc>
        <w:tc>
          <w:tcPr>
            <w:tcW w:w="1096" w:type="dxa"/>
          </w:tcPr>
          <w:p w:rsidR="00337138" w:rsidRDefault="00337138" w:rsidP="00257761"/>
        </w:tc>
        <w:tc>
          <w:tcPr>
            <w:tcW w:w="1136" w:type="dxa"/>
          </w:tcPr>
          <w:p w:rsidR="00337138" w:rsidRDefault="00337138" w:rsidP="00257761"/>
        </w:tc>
        <w:tc>
          <w:tcPr>
            <w:tcW w:w="1136" w:type="dxa"/>
          </w:tcPr>
          <w:p w:rsidR="00337138" w:rsidRDefault="00337138" w:rsidP="00257761"/>
        </w:tc>
      </w:tr>
      <w:tr w:rsidR="00337138" w:rsidTr="00156034">
        <w:tc>
          <w:tcPr>
            <w:tcW w:w="846" w:type="dxa"/>
          </w:tcPr>
          <w:p w:rsidR="00337138" w:rsidRPr="00337138" w:rsidRDefault="00337138" w:rsidP="00337138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04" w:type="dxa"/>
          </w:tcPr>
          <w:p w:rsidR="00337138" w:rsidRPr="00337138" w:rsidRDefault="0058045B" w:rsidP="00337138">
            <w:pPr>
              <w:spacing w:line="300" w:lineRule="atLeast"/>
              <w:ind w:left="34"/>
              <w:rPr>
                <w:b/>
              </w:rPr>
            </w:pPr>
            <w:r w:rsidRPr="00A755BE">
              <w:rPr>
                <w:rFonts w:cstheme="minorHAnsi"/>
                <w:b/>
                <w:color w:val="333333"/>
                <w:shd w:val="clear" w:color="auto" w:fill="FFFFFF"/>
              </w:rPr>
              <w:t>Laserowe urządzenie wielofunkcyjne</w:t>
            </w:r>
            <w:r w:rsidRPr="00A755BE">
              <w:rPr>
                <w:rFonts w:cstheme="minorHAnsi"/>
                <w:color w:val="333333"/>
                <w:shd w:val="clear" w:color="auto" w:fill="FFFFFF"/>
              </w:rPr>
              <w:t xml:space="preserve"> o standardowym formacie drukowania a4, a5, a6, b5</w:t>
            </w:r>
            <w:r w:rsidRPr="00A755BE">
              <w:rPr>
                <w:rFonts w:cstheme="minorHAnsi"/>
              </w:rPr>
              <w:t>, koperty</w:t>
            </w:r>
            <w:r w:rsidRPr="00A755BE">
              <w:rPr>
                <w:rFonts w:cstheme="minorHAnsi"/>
                <w:color w:val="333333"/>
                <w:shd w:val="clear" w:color="auto" w:fill="FFFFFF"/>
              </w:rPr>
              <w:t xml:space="preserve">, złącze </w:t>
            </w:r>
            <w:proofErr w:type="spellStart"/>
            <w:r w:rsidRPr="00A755BE">
              <w:rPr>
                <w:rFonts w:cstheme="minorHAnsi"/>
                <w:color w:val="333333"/>
                <w:shd w:val="clear" w:color="auto" w:fill="FFFFFF"/>
              </w:rPr>
              <w:t>ethernet</w:t>
            </w:r>
            <w:proofErr w:type="spellEnd"/>
            <w:r w:rsidRPr="00A755BE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755BE">
              <w:rPr>
                <w:rFonts w:cstheme="minorHAnsi"/>
                <w:color w:val="333333"/>
                <w:shd w:val="clear" w:color="auto" w:fill="FFFFFF"/>
              </w:rPr>
              <w:t>lan</w:t>
            </w:r>
            <w:proofErr w:type="spellEnd"/>
            <w:r w:rsidRPr="00A755BE">
              <w:rPr>
                <w:rFonts w:cstheme="minorHAnsi"/>
                <w:color w:val="333333"/>
                <w:shd w:val="clear" w:color="auto" w:fill="FFFFFF"/>
              </w:rPr>
              <w:t xml:space="preserve">, </w:t>
            </w:r>
            <w:r w:rsidRPr="00A755BE">
              <w:rPr>
                <w:rFonts w:cstheme="minorHAnsi"/>
                <w:color w:val="333333"/>
                <w:shd w:val="clear" w:color="auto" w:fill="FFFFFF"/>
              </w:rPr>
              <w:lastRenderedPageBreak/>
              <w:t xml:space="preserve">praca w sieci </w:t>
            </w:r>
            <w:proofErr w:type="spellStart"/>
            <w:r w:rsidRPr="00A755BE">
              <w:rPr>
                <w:rFonts w:cstheme="minorHAnsi"/>
                <w:color w:val="333333"/>
                <w:shd w:val="clear" w:color="auto" w:fill="FFFFFF"/>
              </w:rPr>
              <w:t>lan</w:t>
            </w:r>
            <w:proofErr w:type="spellEnd"/>
            <w:r w:rsidRPr="00A755BE">
              <w:rPr>
                <w:rFonts w:cstheme="minorHAnsi"/>
                <w:color w:val="333333"/>
                <w:shd w:val="clear" w:color="auto" w:fill="FFFFFF"/>
              </w:rPr>
              <w:t xml:space="preserve">, </w:t>
            </w:r>
            <w:r w:rsidRPr="00A755BE">
              <w:rPr>
                <w:rFonts w:cstheme="minorHAnsi"/>
                <w:color w:val="333333"/>
              </w:rPr>
              <w:t>szybkość druku [mono]</w:t>
            </w:r>
            <w:r w:rsidRPr="00A755BE">
              <w:rPr>
                <w:rFonts w:cstheme="minorHAnsi"/>
              </w:rPr>
              <w:t xml:space="preserve"> </w:t>
            </w:r>
            <w:r w:rsidRPr="00A755BE">
              <w:rPr>
                <w:rFonts w:cstheme="minorHAnsi"/>
                <w:color w:val="333333"/>
              </w:rPr>
              <w:t xml:space="preserve">powyżej 17 str./min, szybkość druku [kolor], powyżej 17 str./min, drukowanie w kolorze, </w:t>
            </w:r>
            <w:r w:rsidRPr="00A755BE">
              <w:rPr>
                <w:rFonts w:cstheme="minorHAnsi"/>
                <w:b/>
                <w:color w:val="333333"/>
              </w:rPr>
              <w:t>automatyczny druk dwustronny - duplex</w:t>
            </w:r>
            <w:r w:rsidRPr="00A755BE">
              <w:rPr>
                <w:rFonts w:cstheme="minorHAnsi"/>
                <w:color w:val="333333"/>
              </w:rPr>
              <w:t xml:space="preserve">, dwa podajniki papieru kasetowy plus tacka, gramatura papieru do 163g, wbudowany skaner płaski, </w:t>
            </w:r>
            <w:r w:rsidRPr="00A755BE">
              <w:rPr>
                <w:rFonts w:cstheme="minorHAnsi"/>
                <w:color w:val="333333"/>
                <w:shd w:val="clear" w:color="auto" w:fill="FFFFFF"/>
              </w:rPr>
              <w:t xml:space="preserve">maksymalna rozdzielczość drukowania 2400 x 600 </w:t>
            </w:r>
            <w:proofErr w:type="spellStart"/>
            <w:r w:rsidRPr="00A755BE">
              <w:rPr>
                <w:rFonts w:cstheme="minorHAnsi"/>
                <w:color w:val="333333"/>
                <w:shd w:val="clear" w:color="auto" w:fill="FFFFFF"/>
              </w:rPr>
              <w:t>dpi</w:t>
            </w:r>
            <w:proofErr w:type="spellEnd"/>
            <w:r w:rsidRPr="00A755BE">
              <w:rPr>
                <w:rFonts w:cstheme="minorHAnsi"/>
                <w:color w:val="333333"/>
                <w:shd w:val="clear" w:color="auto" w:fill="FFFFFF"/>
              </w:rPr>
              <w:t xml:space="preserve">, </w:t>
            </w:r>
            <w:r w:rsidRPr="00A755BE">
              <w:rPr>
                <w:rFonts w:cstheme="minorHAnsi"/>
                <w:color w:val="333333"/>
              </w:rPr>
              <w:t xml:space="preserve">maksymalna rozdzielczość skanowania 2400 × 1200 </w:t>
            </w:r>
            <w:proofErr w:type="spellStart"/>
            <w:r w:rsidRPr="00A755BE">
              <w:rPr>
                <w:rFonts w:cstheme="minorHAnsi"/>
                <w:color w:val="333333"/>
              </w:rPr>
              <w:t>dpi</w:t>
            </w:r>
            <w:proofErr w:type="spellEnd"/>
            <w:r w:rsidRPr="00A755BE">
              <w:rPr>
                <w:rFonts w:cstheme="minorHAnsi"/>
                <w:color w:val="333333"/>
              </w:rPr>
              <w:t>, drukowanie dokumentów poufnych, format skanów</w:t>
            </w:r>
            <w:r w:rsidRPr="00A755BE">
              <w:rPr>
                <w:rFonts w:cstheme="minorHAnsi"/>
              </w:rPr>
              <w:t xml:space="preserve"> </w:t>
            </w:r>
            <w:proofErr w:type="spellStart"/>
            <w:r w:rsidRPr="00A755BE">
              <w:rPr>
                <w:rFonts w:cstheme="minorHAnsi"/>
                <w:color w:val="333333"/>
              </w:rPr>
              <w:t>jpeg</w:t>
            </w:r>
            <w:proofErr w:type="spellEnd"/>
            <w:r w:rsidRPr="00A755BE">
              <w:rPr>
                <w:rFonts w:cstheme="minorHAnsi"/>
                <w:color w:val="333333"/>
              </w:rPr>
              <w:t xml:space="preserve"> , pdf , </w:t>
            </w:r>
            <w:proofErr w:type="spellStart"/>
            <w:r w:rsidRPr="00A755BE">
              <w:rPr>
                <w:rFonts w:cstheme="minorHAnsi"/>
                <w:color w:val="333333"/>
              </w:rPr>
              <w:t>tiff</w:t>
            </w:r>
            <w:proofErr w:type="spellEnd"/>
            <w:r w:rsidRPr="00A755BE">
              <w:rPr>
                <w:rFonts w:cstheme="minorHAnsi"/>
                <w:color w:val="333333"/>
              </w:rPr>
              <w:t xml:space="preserve">,  </w:t>
            </w:r>
            <w:r w:rsidRPr="00A755BE">
              <w:rPr>
                <w:rFonts w:cstheme="minorHAnsi"/>
                <w:color w:val="333333"/>
                <w:shd w:val="clear" w:color="auto" w:fill="FFFFFF"/>
              </w:rPr>
              <w:t xml:space="preserve">automatyczny podajnik skanera, skanowanie do email, skanowanie do chmury, wbudowany fax, kopiarka, </w:t>
            </w:r>
            <w:r w:rsidRPr="00A755BE">
              <w:rPr>
                <w:rFonts w:cstheme="minorHAnsi"/>
                <w:color w:val="333333"/>
              </w:rPr>
              <w:t xml:space="preserve">szybkość kopiowania [mono] powyżej 12 kopii/min, szybkość kopiowania [kolor] powyżej 3 kopii/min, łączność wifi, </w:t>
            </w:r>
            <w:proofErr w:type="spellStart"/>
            <w:r w:rsidRPr="00A755BE">
              <w:rPr>
                <w:rFonts w:cstheme="minorHAnsi"/>
                <w:color w:val="333333"/>
              </w:rPr>
              <w:t>lan</w:t>
            </w:r>
            <w:proofErr w:type="spellEnd"/>
            <w:r w:rsidRPr="00A755BE">
              <w:rPr>
                <w:rFonts w:cstheme="minorHAnsi"/>
                <w:color w:val="333333"/>
              </w:rPr>
              <w:t xml:space="preserve">, </w:t>
            </w:r>
            <w:proofErr w:type="spellStart"/>
            <w:r w:rsidRPr="00A755BE">
              <w:rPr>
                <w:rFonts w:cstheme="minorHAnsi"/>
                <w:color w:val="333333"/>
              </w:rPr>
              <w:t>usb</w:t>
            </w:r>
            <w:proofErr w:type="spellEnd"/>
            <w:r w:rsidRPr="00A755BE">
              <w:rPr>
                <w:rFonts w:cstheme="minorHAnsi"/>
                <w:color w:val="333333"/>
              </w:rPr>
              <w:t xml:space="preserve">, </w:t>
            </w:r>
            <w:r w:rsidRPr="00A755BE">
              <w:rPr>
                <w:rFonts w:cstheme="minorHAnsi"/>
                <w:color w:val="333333"/>
                <w:shd w:val="clear" w:color="auto" w:fill="FFFFFF"/>
              </w:rPr>
              <w:t>automatyczny podajnik dokumentów (</w:t>
            </w:r>
            <w:proofErr w:type="spellStart"/>
            <w:r w:rsidRPr="00A755BE">
              <w:rPr>
                <w:rFonts w:cstheme="minorHAnsi"/>
                <w:color w:val="333333"/>
                <w:shd w:val="clear" w:color="auto" w:fill="FFFFFF"/>
              </w:rPr>
              <w:t>adf</w:t>
            </w:r>
            <w:proofErr w:type="spellEnd"/>
            <w:r w:rsidRPr="00A755BE">
              <w:rPr>
                <w:rFonts w:cstheme="minorHAnsi"/>
                <w:color w:val="333333"/>
                <w:shd w:val="clear" w:color="auto" w:fill="FFFFFF"/>
              </w:rPr>
              <w:t xml:space="preserve">), </w:t>
            </w:r>
            <w:r w:rsidRPr="00A755BE">
              <w:rPr>
                <w:rFonts w:cstheme="minorHAnsi"/>
                <w:color w:val="333333"/>
              </w:rPr>
              <w:t xml:space="preserve">łączność </w:t>
            </w:r>
            <w:proofErr w:type="spellStart"/>
            <w:r w:rsidRPr="00A755BE">
              <w:rPr>
                <w:rFonts w:cstheme="minorHAnsi"/>
                <w:color w:val="333333"/>
              </w:rPr>
              <w:t>lan</w:t>
            </w:r>
            <w:proofErr w:type="spellEnd"/>
            <w:r w:rsidRPr="00A755BE">
              <w:rPr>
                <w:rFonts w:cstheme="minorHAnsi"/>
                <w:color w:val="333333"/>
              </w:rPr>
              <w:t xml:space="preserve">, </w:t>
            </w:r>
            <w:proofErr w:type="spellStart"/>
            <w:r w:rsidRPr="00A755BE">
              <w:rPr>
                <w:rFonts w:cstheme="minorHAnsi"/>
                <w:color w:val="333333"/>
              </w:rPr>
              <w:t>usb</w:t>
            </w:r>
            <w:proofErr w:type="spellEnd"/>
            <w:r w:rsidRPr="00A755BE">
              <w:rPr>
                <w:rFonts w:cstheme="minorHAnsi"/>
                <w:color w:val="333333"/>
              </w:rPr>
              <w:t xml:space="preserve">, dotykowy wyświetlacz, </w:t>
            </w:r>
            <w:r w:rsidRPr="00A755BE">
              <w:rPr>
                <w:rFonts w:cstheme="minorHAnsi"/>
                <w:bCs/>
                <w:color w:val="111111"/>
                <w:bdr w:val="none" w:sz="0" w:space="0" w:color="auto" w:frame="1"/>
              </w:rPr>
              <w:t>szerokość:</w:t>
            </w:r>
            <w:r w:rsidRPr="00A755BE">
              <w:rPr>
                <w:rFonts w:cstheme="minorHAnsi"/>
                <w:color w:val="111111"/>
              </w:rPr>
              <w:t> max 430 mm</w:t>
            </w:r>
            <w:r>
              <w:rPr>
                <w:rFonts w:cstheme="minorHAnsi"/>
                <w:color w:val="111111"/>
              </w:rPr>
              <w:t xml:space="preserve">, </w:t>
            </w:r>
            <w:r w:rsidRPr="00A755BE">
              <w:rPr>
                <w:rFonts w:cstheme="minorHAnsi"/>
                <w:bCs/>
                <w:color w:val="111111"/>
                <w:bdr w:val="none" w:sz="0" w:space="0" w:color="auto" w:frame="1"/>
              </w:rPr>
              <w:t>wysokość:</w:t>
            </w:r>
            <w:r w:rsidRPr="00001BBB">
              <w:rPr>
                <w:rFonts w:cstheme="minorHAnsi"/>
                <w:color w:val="111111"/>
              </w:rPr>
              <w:t> </w:t>
            </w:r>
            <w:r w:rsidRPr="00A755BE">
              <w:rPr>
                <w:rFonts w:cstheme="minorHAnsi"/>
                <w:color w:val="111111"/>
              </w:rPr>
              <w:t xml:space="preserve">max 430mm, </w:t>
            </w:r>
            <w:r w:rsidRPr="00A755BE">
              <w:rPr>
                <w:rFonts w:cstheme="minorHAnsi"/>
                <w:bCs/>
                <w:color w:val="111111"/>
                <w:bdr w:val="none" w:sz="0" w:space="0" w:color="auto" w:frame="1"/>
              </w:rPr>
              <w:t>głębokość:</w:t>
            </w:r>
            <w:r w:rsidRPr="00001BBB">
              <w:rPr>
                <w:rFonts w:cstheme="minorHAnsi"/>
                <w:color w:val="111111"/>
              </w:rPr>
              <w:t> </w:t>
            </w:r>
            <w:r w:rsidRPr="00A755BE">
              <w:rPr>
                <w:rFonts w:cstheme="minorHAnsi"/>
                <w:color w:val="111111"/>
              </w:rPr>
              <w:t xml:space="preserve">max 490mm, </w:t>
            </w:r>
            <w:r w:rsidRPr="00A755BE">
              <w:rPr>
                <w:rFonts w:cstheme="minorHAnsi"/>
                <w:bCs/>
                <w:color w:val="111111"/>
                <w:bdr w:val="none" w:sz="0" w:space="0" w:color="auto" w:frame="1"/>
              </w:rPr>
              <w:t>Waga:</w:t>
            </w:r>
            <w:r w:rsidRPr="00A755BE">
              <w:rPr>
                <w:rFonts w:cstheme="minorHAnsi"/>
                <w:color w:val="111111"/>
              </w:rPr>
              <w:t> max 25</w:t>
            </w:r>
            <w:r w:rsidRPr="00001BBB">
              <w:rPr>
                <w:rFonts w:cstheme="minorHAnsi"/>
                <w:color w:val="111111"/>
              </w:rPr>
              <w:t xml:space="preserve"> kg</w:t>
            </w:r>
            <w:r w:rsidRPr="00A755BE">
              <w:rPr>
                <w:rFonts w:cstheme="minorHAnsi"/>
                <w:color w:val="111111"/>
              </w:rPr>
              <w:t>,</w:t>
            </w:r>
            <w:r w:rsidRPr="00A755BE">
              <w:rPr>
                <w:rFonts w:cstheme="minorHAnsi"/>
                <w:bCs/>
                <w:color w:val="111111"/>
                <w:bdr w:val="none" w:sz="0" w:space="0" w:color="auto" w:frame="1"/>
              </w:rPr>
              <w:t xml:space="preserve"> systemy operacyjne: </w:t>
            </w:r>
            <w:r w:rsidRPr="00A755BE">
              <w:rPr>
                <w:rFonts w:cstheme="minorHAnsi"/>
                <w:color w:val="111111"/>
              </w:rPr>
              <w:t xml:space="preserve">Windows 11, 10, 8 ,7, Server, </w:t>
            </w:r>
            <w:proofErr w:type="spellStart"/>
            <w:r w:rsidRPr="00A755BE">
              <w:rPr>
                <w:rFonts w:cstheme="minorHAnsi"/>
                <w:color w:val="111111"/>
              </w:rPr>
              <w:t>macOS</w:t>
            </w:r>
            <w:proofErr w:type="spellEnd"/>
            <w:r w:rsidRPr="00A755BE">
              <w:rPr>
                <w:rFonts w:cstheme="minorHAnsi"/>
                <w:color w:val="111111"/>
              </w:rPr>
              <w:t xml:space="preserve">, iOS, Android, </w:t>
            </w:r>
            <w:r w:rsidRPr="00A755BE">
              <w:rPr>
                <w:rFonts w:cstheme="minorHAnsi"/>
                <w:color w:val="111111"/>
                <w:shd w:val="clear" w:color="auto" w:fill="FFFFFF"/>
              </w:rPr>
              <w:t xml:space="preserve">kabel zasilający, kabel </w:t>
            </w:r>
            <w:proofErr w:type="spellStart"/>
            <w:r w:rsidRPr="00A755BE">
              <w:rPr>
                <w:rFonts w:cstheme="minorHAnsi"/>
                <w:color w:val="111111"/>
                <w:shd w:val="clear" w:color="auto" w:fill="FFFFFF"/>
              </w:rPr>
              <w:t>usb</w:t>
            </w:r>
            <w:proofErr w:type="spellEnd"/>
            <w:r w:rsidRPr="00A755BE">
              <w:rPr>
                <w:rFonts w:cstheme="minorHAnsi"/>
                <w:color w:val="111111"/>
                <w:shd w:val="clear" w:color="auto" w:fill="FFFFFF"/>
              </w:rPr>
              <w:t xml:space="preserve"> do drukarki, tonery startowe, możliwość użytku tonerów zamiennych, gwarancja min 24 miesiące</w:t>
            </w:r>
          </w:p>
        </w:tc>
        <w:tc>
          <w:tcPr>
            <w:tcW w:w="729" w:type="dxa"/>
          </w:tcPr>
          <w:p w:rsidR="00337138" w:rsidRDefault="0058045B" w:rsidP="00257761">
            <w:r>
              <w:lastRenderedPageBreak/>
              <w:t>1</w:t>
            </w:r>
          </w:p>
        </w:tc>
        <w:tc>
          <w:tcPr>
            <w:tcW w:w="1016" w:type="dxa"/>
          </w:tcPr>
          <w:p w:rsidR="00337138" w:rsidRDefault="00337138" w:rsidP="00257761"/>
        </w:tc>
        <w:tc>
          <w:tcPr>
            <w:tcW w:w="1096" w:type="dxa"/>
          </w:tcPr>
          <w:p w:rsidR="00337138" w:rsidRDefault="00337138" w:rsidP="00257761"/>
        </w:tc>
        <w:tc>
          <w:tcPr>
            <w:tcW w:w="1136" w:type="dxa"/>
          </w:tcPr>
          <w:p w:rsidR="00337138" w:rsidRDefault="00337138" w:rsidP="00257761"/>
        </w:tc>
        <w:tc>
          <w:tcPr>
            <w:tcW w:w="1136" w:type="dxa"/>
          </w:tcPr>
          <w:p w:rsidR="00337138" w:rsidRDefault="00337138" w:rsidP="00257761"/>
        </w:tc>
      </w:tr>
      <w:tr w:rsidR="00156034" w:rsidTr="00156034">
        <w:trPr>
          <w:trHeight w:val="1385"/>
        </w:trPr>
        <w:tc>
          <w:tcPr>
            <w:tcW w:w="846" w:type="dxa"/>
          </w:tcPr>
          <w:p w:rsidR="00156034" w:rsidRPr="00337138" w:rsidRDefault="00337138" w:rsidP="00337138">
            <w:pPr>
              <w:spacing w:before="100" w:beforeAutospacing="1" w:after="100" w:afterAutospacing="1"/>
              <w:ind w:left="36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  <w:t>3.</w:t>
            </w:r>
          </w:p>
        </w:tc>
        <w:tc>
          <w:tcPr>
            <w:tcW w:w="3104" w:type="dxa"/>
          </w:tcPr>
          <w:p w:rsidR="0058045B" w:rsidRPr="0058045B" w:rsidRDefault="0058045B" w:rsidP="00475A09">
            <w:pPr>
              <w:spacing w:before="100" w:beforeAutospacing="1" w:after="100" w:afterAutospacing="1"/>
              <w:outlineLvl w:val="0"/>
              <w:rPr>
                <w:rFonts w:cstheme="minorHAnsi"/>
                <w:color w:val="111111"/>
                <w:shd w:val="clear" w:color="auto" w:fill="FFFFFF"/>
              </w:rPr>
            </w:pPr>
            <w:r w:rsidRPr="00A755BE">
              <w:rPr>
                <w:rFonts w:cstheme="minorHAnsi"/>
                <w:b/>
                <w:color w:val="333333"/>
                <w:shd w:val="clear" w:color="auto" w:fill="FFFFFF"/>
              </w:rPr>
              <w:t>Laserowe urządzenie wielofunkcyjne</w:t>
            </w:r>
            <w:r w:rsidRPr="00A755BE">
              <w:rPr>
                <w:rFonts w:cstheme="minorHAnsi"/>
                <w:color w:val="333333"/>
                <w:shd w:val="clear" w:color="auto" w:fill="FFFFFF"/>
              </w:rPr>
              <w:t xml:space="preserve"> o standardowym formacie drukowania a4, a5, a6, b5</w:t>
            </w:r>
            <w:r w:rsidRPr="00A755BE">
              <w:rPr>
                <w:rFonts w:cstheme="minorHAnsi"/>
              </w:rPr>
              <w:t>, koperty</w:t>
            </w:r>
            <w:r w:rsidRPr="00A755BE">
              <w:rPr>
                <w:rFonts w:cstheme="minorHAnsi"/>
                <w:color w:val="333333"/>
                <w:shd w:val="clear" w:color="auto" w:fill="FFFFFF"/>
              </w:rPr>
              <w:t xml:space="preserve">, złącze </w:t>
            </w:r>
            <w:proofErr w:type="spellStart"/>
            <w:r w:rsidRPr="00A755BE">
              <w:rPr>
                <w:rFonts w:cstheme="minorHAnsi"/>
                <w:color w:val="333333"/>
                <w:shd w:val="clear" w:color="auto" w:fill="FFFFFF"/>
              </w:rPr>
              <w:t>ethernet</w:t>
            </w:r>
            <w:proofErr w:type="spellEnd"/>
            <w:r w:rsidRPr="00A755BE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755BE">
              <w:rPr>
                <w:rFonts w:cstheme="minorHAnsi"/>
                <w:color w:val="333333"/>
                <w:shd w:val="clear" w:color="auto" w:fill="FFFFFF"/>
              </w:rPr>
              <w:t>lan</w:t>
            </w:r>
            <w:proofErr w:type="spellEnd"/>
            <w:r w:rsidRPr="00A755BE">
              <w:rPr>
                <w:rFonts w:cstheme="minorHAnsi"/>
                <w:color w:val="333333"/>
                <w:shd w:val="clear" w:color="auto" w:fill="FFFFFF"/>
              </w:rPr>
              <w:t xml:space="preserve">, praca w sieci </w:t>
            </w:r>
            <w:proofErr w:type="spellStart"/>
            <w:r w:rsidRPr="00A755BE">
              <w:rPr>
                <w:rFonts w:cstheme="minorHAnsi"/>
                <w:color w:val="333333"/>
                <w:shd w:val="clear" w:color="auto" w:fill="FFFFFF"/>
              </w:rPr>
              <w:t>lan</w:t>
            </w:r>
            <w:proofErr w:type="spellEnd"/>
            <w:r w:rsidRPr="00A755BE">
              <w:rPr>
                <w:rFonts w:cstheme="minorHAnsi"/>
                <w:color w:val="333333"/>
                <w:shd w:val="clear" w:color="auto" w:fill="FFFFFF"/>
              </w:rPr>
              <w:t xml:space="preserve">, </w:t>
            </w:r>
            <w:r w:rsidRPr="00A755BE">
              <w:rPr>
                <w:rFonts w:cstheme="minorHAnsi"/>
                <w:color w:val="333333"/>
              </w:rPr>
              <w:t>szybkość druku [mono]</w:t>
            </w:r>
            <w:r w:rsidRPr="00A755BE">
              <w:rPr>
                <w:rFonts w:cstheme="minorHAnsi"/>
              </w:rPr>
              <w:t xml:space="preserve"> </w:t>
            </w:r>
            <w:r w:rsidRPr="00A755BE">
              <w:rPr>
                <w:rFonts w:cstheme="minorHAnsi"/>
                <w:color w:val="333333"/>
              </w:rPr>
              <w:t xml:space="preserve">powyżej 23 str./min, szybkość druku [kolor], </w:t>
            </w:r>
            <w:r w:rsidRPr="00A755BE">
              <w:rPr>
                <w:rFonts w:cstheme="minorHAnsi"/>
                <w:color w:val="333333"/>
              </w:rPr>
              <w:lastRenderedPageBreak/>
              <w:t xml:space="preserve">powyżej 23 str./min, drukowanie w kolorze, </w:t>
            </w:r>
            <w:r w:rsidRPr="00A755BE">
              <w:rPr>
                <w:rFonts w:cstheme="minorHAnsi"/>
                <w:b/>
                <w:color w:val="333333"/>
              </w:rPr>
              <w:t>automatyczny druk dwustronny - duplex</w:t>
            </w:r>
            <w:r w:rsidRPr="00A755BE">
              <w:rPr>
                <w:rFonts w:cstheme="minorHAnsi"/>
                <w:color w:val="333333"/>
              </w:rPr>
              <w:t xml:space="preserve">, dwa podajniki papieru kasetowy plus tacka, gramatura papieru do 163g, wbudowany skaner płaski, </w:t>
            </w:r>
            <w:r w:rsidRPr="00A755BE">
              <w:rPr>
                <w:rFonts w:cstheme="minorHAnsi"/>
                <w:color w:val="333333"/>
                <w:shd w:val="clear" w:color="auto" w:fill="FFFFFF"/>
              </w:rPr>
              <w:t xml:space="preserve">maksymalna rozdzielczość drukowania 2400 x 600 </w:t>
            </w:r>
            <w:proofErr w:type="spellStart"/>
            <w:r w:rsidRPr="00A755BE">
              <w:rPr>
                <w:rFonts w:cstheme="minorHAnsi"/>
                <w:color w:val="333333"/>
                <w:shd w:val="clear" w:color="auto" w:fill="FFFFFF"/>
              </w:rPr>
              <w:t>dpi</w:t>
            </w:r>
            <w:proofErr w:type="spellEnd"/>
            <w:r w:rsidRPr="00A755BE">
              <w:rPr>
                <w:rFonts w:cstheme="minorHAnsi"/>
                <w:color w:val="333333"/>
                <w:shd w:val="clear" w:color="auto" w:fill="FFFFFF"/>
              </w:rPr>
              <w:t xml:space="preserve">, </w:t>
            </w:r>
            <w:r w:rsidRPr="00A755BE">
              <w:rPr>
                <w:rFonts w:cstheme="minorHAnsi"/>
                <w:color w:val="333333"/>
              </w:rPr>
              <w:t xml:space="preserve">maksymalna rozdzielczość skanowania 2400 × 1200 </w:t>
            </w:r>
            <w:proofErr w:type="spellStart"/>
            <w:r w:rsidRPr="00A755BE">
              <w:rPr>
                <w:rFonts w:cstheme="minorHAnsi"/>
                <w:color w:val="333333"/>
              </w:rPr>
              <w:t>dpi</w:t>
            </w:r>
            <w:proofErr w:type="spellEnd"/>
            <w:r w:rsidRPr="00A755BE">
              <w:rPr>
                <w:rFonts w:cstheme="minorHAnsi"/>
                <w:color w:val="333333"/>
              </w:rPr>
              <w:t xml:space="preserve">, maksymalna rozdzielczość kopiowania 600 × 600 </w:t>
            </w:r>
            <w:proofErr w:type="spellStart"/>
            <w:r w:rsidRPr="00A755BE">
              <w:rPr>
                <w:rFonts w:cstheme="minorHAnsi"/>
                <w:color w:val="333333"/>
              </w:rPr>
              <w:t>dpi</w:t>
            </w:r>
            <w:proofErr w:type="spellEnd"/>
            <w:r w:rsidRPr="00A755BE">
              <w:rPr>
                <w:rFonts w:cstheme="minorHAnsi"/>
                <w:color w:val="333333"/>
              </w:rPr>
              <w:t>, drukowanie dokumentów poufnych, format skanów</w:t>
            </w:r>
            <w:r w:rsidRPr="00A755BE">
              <w:rPr>
                <w:rFonts w:cstheme="minorHAnsi"/>
              </w:rPr>
              <w:t xml:space="preserve"> </w:t>
            </w:r>
            <w:proofErr w:type="spellStart"/>
            <w:r w:rsidRPr="00A755BE">
              <w:rPr>
                <w:rFonts w:cstheme="minorHAnsi"/>
                <w:color w:val="333333"/>
              </w:rPr>
              <w:t>jpeg</w:t>
            </w:r>
            <w:proofErr w:type="spellEnd"/>
            <w:r w:rsidRPr="00A755BE">
              <w:rPr>
                <w:rFonts w:cstheme="minorHAnsi"/>
                <w:color w:val="333333"/>
              </w:rPr>
              <w:t xml:space="preserve"> , pdf , </w:t>
            </w:r>
            <w:proofErr w:type="spellStart"/>
            <w:r w:rsidRPr="00A755BE">
              <w:rPr>
                <w:rFonts w:cstheme="minorHAnsi"/>
                <w:color w:val="333333"/>
              </w:rPr>
              <w:t>tiff</w:t>
            </w:r>
            <w:proofErr w:type="spellEnd"/>
            <w:r w:rsidRPr="00A755BE">
              <w:rPr>
                <w:rFonts w:cstheme="minorHAnsi"/>
                <w:color w:val="333333"/>
              </w:rPr>
              <w:t xml:space="preserve">,  </w:t>
            </w:r>
            <w:r w:rsidRPr="00A755BE">
              <w:rPr>
                <w:rFonts w:cstheme="minorHAnsi"/>
                <w:b/>
                <w:color w:val="333333"/>
                <w:shd w:val="clear" w:color="auto" w:fill="FFFFFF"/>
              </w:rPr>
              <w:t>automatyczny podajnik skanera - dwustronny DADF</w:t>
            </w:r>
            <w:r w:rsidRPr="00A755BE">
              <w:rPr>
                <w:rFonts w:cstheme="minorHAnsi"/>
                <w:color w:val="333333"/>
                <w:shd w:val="clear" w:color="auto" w:fill="FFFFFF"/>
              </w:rPr>
              <w:t xml:space="preserve">, szybkość skanowania min 25 </w:t>
            </w:r>
            <w:proofErr w:type="spellStart"/>
            <w:r w:rsidRPr="00A755BE">
              <w:rPr>
                <w:rFonts w:cstheme="minorHAnsi"/>
                <w:color w:val="333333"/>
                <w:shd w:val="clear" w:color="auto" w:fill="FFFFFF"/>
              </w:rPr>
              <w:t>str</w:t>
            </w:r>
            <w:proofErr w:type="spellEnd"/>
            <w:r w:rsidRPr="00A755BE">
              <w:rPr>
                <w:rFonts w:cstheme="minorHAnsi"/>
                <w:color w:val="333333"/>
                <w:shd w:val="clear" w:color="auto" w:fill="FFFFFF"/>
              </w:rPr>
              <w:t xml:space="preserve">/min,  skanowanie do email, skanowanie do chmury, skanowanie do pamięci USB, wbudowany fax, kopiarka, </w:t>
            </w:r>
            <w:r w:rsidRPr="00A755BE">
              <w:rPr>
                <w:rFonts w:cstheme="minorHAnsi"/>
                <w:color w:val="333333"/>
              </w:rPr>
              <w:t xml:space="preserve">szybkość kopiowania [mono] powyżej 22 kopii/min, szybkość kopiowania [kolor] powyżej 3 kopii/min, łączność wifi, </w:t>
            </w:r>
            <w:proofErr w:type="spellStart"/>
            <w:r w:rsidRPr="00A755BE">
              <w:rPr>
                <w:rFonts w:cstheme="minorHAnsi"/>
                <w:color w:val="333333"/>
              </w:rPr>
              <w:t>lan</w:t>
            </w:r>
            <w:proofErr w:type="spellEnd"/>
            <w:r w:rsidRPr="00A755BE">
              <w:rPr>
                <w:rFonts w:cstheme="minorHAnsi"/>
                <w:color w:val="333333"/>
              </w:rPr>
              <w:t xml:space="preserve">, </w:t>
            </w:r>
            <w:proofErr w:type="spellStart"/>
            <w:r w:rsidRPr="00A755BE">
              <w:rPr>
                <w:rFonts w:cstheme="minorHAnsi"/>
                <w:color w:val="333333"/>
              </w:rPr>
              <w:t>usb</w:t>
            </w:r>
            <w:proofErr w:type="spellEnd"/>
            <w:r w:rsidRPr="00A755BE">
              <w:rPr>
                <w:rFonts w:cstheme="minorHAnsi"/>
                <w:color w:val="333333"/>
              </w:rPr>
              <w:t xml:space="preserve">, </w:t>
            </w:r>
            <w:r w:rsidRPr="00A755BE">
              <w:rPr>
                <w:rFonts w:cstheme="minorHAnsi"/>
                <w:color w:val="333333"/>
                <w:shd w:val="clear" w:color="auto" w:fill="FFFFFF"/>
              </w:rPr>
              <w:t>automatyczny podajnik dokumentów (</w:t>
            </w:r>
            <w:proofErr w:type="spellStart"/>
            <w:r w:rsidRPr="00A755BE">
              <w:rPr>
                <w:rFonts w:cstheme="minorHAnsi"/>
                <w:color w:val="333333"/>
                <w:shd w:val="clear" w:color="auto" w:fill="FFFFFF"/>
              </w:rPr>
              <w:t>adf</w:t>
            </w:r>
            <w:proofErr w:type="spellEnd"/>
            <w:r w:rsidRPr="00A755BE">
              <w:rPr>
                <w:rFonts w:cstheme="minorHAnsi"/>
                <w:color w:val="333333"/>
                <w:shd w:val="clear" w:color="auto" w:fill="FFFFFF"/>
              </w:rPr>
              <w:t xml:space="preserve">), </w:t>
            </w:r>
            <w:r w:rsidRPr="00A755BE">
              <w:rPr>
                <w:rFonts w:cstheme="minorHAnsi"/>
                <w:color w:val="333333"/>
              </w:rPr>
              <w:t xml:space="preserve">łączność </w:t>
            </w:r>
            <w:proofErr w:type="spellStart"/>
            <w:r w:rsidRPr="00A755BE">
              <w:rPr>
                <w:rFonts w:cstheme="minorHAnsi"/>
                <w:color w:val="333333"/>
              </w:rPr>
              <w:t>wi-fi</w:t>
            </w:r>
            <w:proofErr w:type="spellEnd"/>
            <w:r w:rsidRPr="00A755BE">
              <w:rPr>
                <w:rFonts w:cstheme="minorHAnsi"/>
                <w:color w:val="333333"/>
              </w:rPr>
              <w:t xml:space="preserve">, </w:t>
            </w:r>
            <w:proofErr w:type="spellStart"/>
            <w:r w:rsidRPr="00A755BE">
              <w:rPr>
                <w:rFonts w:cstheme="minorHAnsi"/>
                <w:color w:val="333333"/>
              </w:rPr>
              <w:t>lan</w:t>
            </w:r>
            <w:proofErr w:type="spellEnd"/>
            <w:r w:rsidRPr="00A755BE">
              <w:rPr>
                <w:rFonts w:cstheme="minorHAnsi"/>
                <w:color w:val="333333"/>
              </w:rPr>
              <w:t xml:space="preserve">, </w:t>
            </w:r>
            <w:proofErr w:type="spellStart"/>
            <w:r w:rsidRPr="00A755BE">
              <w:rPr>
                <w:rFonts w:cstheme="minorHAnsi"/>
                <w:color w:val="333333"/>
              </w:rPr>
              <w:t>usb</w:t>
            </w:r>
            <w:proofErr w:type="spellEnd"/>
            <w:r w:rsidRPr="00A755BE">
              <w:rPr>
                <w:rFonts w:cstheme="minorHAnsi"/>
                <w:color w:val="333333"/>
              </w:rPr>
              <w:t xml:space="preserve">, </w:t>
            </w:r>
            <w:proofErr w:type="spellStart"/>
            <w:r w:rsidRPr="00A755BE">
              <w:rPr>
                <w:rFonts w:cstheme="minorHAnsi"/>
                <w:color w:val="333333"/>
              </w:rPr>
              <w:t>nfc</w:t>
            </w:r>
            <w:proofErr w:type="spellEnd"/>
            <w:r w:rsidRPr="00A755BE">
              <w:rPr>
                <w:rFonts w:cstheme="minorHAnsi"/>
                <w:color w:val="333333"/>
              </w:rPr>
              <w:t>,</w:t>
            </w:r>
            <w:r>
              <w:rPr>
                <w:rFonts w:cstheme="minorHAnsi"/>
                <w:color w:val="333333"/>
              </w:rPr>
              <w:t xml:space="preserve"> możliwość drukowania ze </w:t>
            </w:r>
            <w:proofErr w:type="spellStart"/>
            <w:r>
              <w:rPr>
                <w:rFonts w:cstheme="minorHAnsi"/>
                <w:color w:val="333333"/>
              </w:rPr>
              <w:t>smartfona</w:t>
            </w:r>
            <w:proofErr w:type="spellEnd"/>
            <w:r>
              <w:rPr>
                <w:rFonts w:cstheme="minorHAnsi"/>
                <w:color w:val="333333"/>
              </w:rPr>
              <w:t>,</w:t>
            </w:r>
            <w:r w:rsidRPr="00A755BE">
              <w:rPr>
                <w:rFonts w:cstheme="minorHAnsi"/>
                <w:color w:val="333333"/>
              </w:rPr>
              <w:t xml:space="preserve"> dotykowy wyświetlacz, </w:t>
            </w:r>
            <w:r w:rsidRPr="00A755BE">
              <w:rPr>
                <w:rFonts w:cstheme="minorHAnsi"/>
                <w:bCs/>
                <w:color w:val="111111"/>
                <w:bdr w:val="none" w:sz="0" w:space="0" w:color="auto" w:frame="1"/>
              </w:rPr>
              <w:t>szerokość:</w:t>
            </w:r>
            <w:r w:rsidRPr="00A755BE">
              <w:rPr>
                <w:rFonts w:cstheme="minorHAnsi"/>
                <w:color w:val="111111"/>
              </w:rPr>
              <w:t xml:space="preserve"> max 430 mm, </w:t>
            </w:r>
            <w:r w:rsidRPr="00A755BE">
              <w:rPr>
                <w:rFonts w:cstheme="minorHAnsi"/>
                <w:bCs/>
                <w:color w:val="111111"/>
                <w:bdr w:val="none" w:sz="0" w:space="0" w:color="auto" w:frame="1"/>
              </w:rPr>
              <w:t>wysokość:</w:t>
            </w:r>
            <w:r w:rsidRPr="00001BBB">
              <w:rPr>
                <w:rFonts w:cstheme="minorHAnsi"/>
                <w:color w:val="111111"/>
              </w:rPr>
              <w:t> </w:t>
            </w:r>
            <w:r w:rsidRPr="00A755BE">
              <w:rPr>
                <w:rFonts w:cstheme="minorHAnsi"/>
                <w:color w:val="111111"/>
              </w:rPr>
              <w:t xml:space="preserve">max 430mm, </w:t>
            </w:r>
            <w:r w:rsidRPr="00A755BE">
              <w:rPr>
                <w:rFonts w:cstheme="minorHAnsi"/>
                <w:bCs/>
                <w:color w:val="111111"/>
                <w:bdr w:val="none" w:sz="0" w:space="0" w:color="auto" w:frame="1"/>
              </w:rPr>
              <w:t>głębokość:</w:t>
            </w:r>
            <w:r w:rsidRPr="00001BBB">
              <w:rPr>
                <w:rFonts w:cstheme="minorHAnsi"/>
                <w:color w:val="111111"/>
              </w:rPr>
              <w:t> </w:t>
            </w:r>
            <w:r w:rsidRPr="00A755BE">
              <w:rPr>
                <w:rFonts w:cstheme="minorHAnsi"/>
                <w:color w:val="111111"/>
              </w:rPr>
              <w:t xml:space="preserve">max 520mm, </w:t>
            </w:r>
            <w:r w:rsidRPr="00A755BE">
              <w:rPr>
                <w:rFonts w:cstheme="minorHAnsi"/>
                <w:bCs/>
                <w:color w:val="111111"/>
                <w:bdr w:val="none" w:sz="0" w:space="0" w:color="auto" w:frame="1"/>
              </w:rPr>
              <w:t>Waga:</w:t>
            </w:r>
            <w:r w:rsidRPr="00A755BE">
              <w:rPr>
                <w:rFonts w:cstheme="minorHAnsi"/>
                <w:color w:val="111111"/>
              </w:rPr>
              <w:t> max 26</w:t>
            </w:r>
            <w:r w:rsidRPr="00001BBB">
              <w:rPr>
                <w:rFonts w:cstheme="minorHAnsi"/>
                <w:color w:val="111111"/>
              </w:rPr>
              <w:t xml:space="preserve"> kg</w:t>
            </w:r>
            <w:r w:rsidRPr="00A755BE">
              <w:rPr>
                <w:rFonts w:cstheme="minorHAnsi"/>
                <w:color w:val="111111"/>
              </w:rPr>
              <w:t>,</w:t>
            </w:r>
            <w:r w:rsidRPr="00A755BE">
              <w:rPr>
                <w:rFonts w:cstheme="minorHAnsi"/>
                <w:bCs/>
                <w:color w:val="111111"/>
                <w:bdr w:val="none" w:sz="0" w:space="0" w:color="auto" w:frame="1"/>
              </w:rPr>
              <w:t xml:space="preserve"> systemy operacyjne: </w:t>
            </w:r>
            <w:r w:rsidRPr="00A755BE">
              <w:rPr>
                <w:rFonts w:cstheme="minorHAnsi"/>
                <w:color w:val="111111"/>
              </w:rPr>
              <w:t xml:space="preserve">Windows 11, 10, 8 ,7, Server, </w:t>
            </w:r>
            <w:proofErr w:type="spellStart"/>
            <w:r w:rsidRPr="00A755BE">
              <w:rPr>
                <w:rFonts w:cstheme="minorHAnsi"/>
                <w:color w:val="111111"/>
              </w:rPr>
              <w:t>macOS</w:t>
            </w:r>
            <w:proofErr w:type="spellEnd"/>
            <w:r w:rsidRPr="00A755BE">
              <w:rPr>
                <w:rFonts w:cstheme="minorHAnsi"/>
                <w:color w:val="111111"/>
              </w:rPr>
              <w:t xml:space="preserve">, iOS, Android, </w:t>
            </w:r>
            <w:r w:rsidRPr="00A755BE">
              <w:rPr>
                <w:rFonts w:cstheme="minorHAnsi"/>
                <w:color w:val="111111"/>
                <w:shd w:val="clear" w:color="auto" w:fill="FFFFFF"/>
              </w:rPr>
              <w:t xml:space="preserve">kabel zasilający, kabel </w:t>
            </w:r>
            <w:proofErr w:type="spellStart"/>
            <w:r w:rsidRPr="00A755BE">
              <w:rPr>
                <w:rFonts w:cstheme="minorHAnsi"/>
                <w:color w:val="111111"/>
                <w:shd w:val="clear" w:color="auto" w:fill="FFFFFF"/>
              </w:rPr>
              <w:t>usb</w:t>
            </w:r>
            <w:proofErr w:type="spellEnd"/>
            <w:r w:rsidRPr="00A755BE">
              <w:rPr>
                <w:rFonts w:cstheme="minorHAnsi"/>
                <w:color w:val="111111"/>
                <w:shd w:val="clear" w:color="auto" w:fill="FFFFFF"/>
              </w:rPr>
              <w:t xml:space="preserve"> do drukarki, tonery startowe, możliwość użytku tonerów zamiennych, gwarancja min. 24 miesiące</w:t>
            </w:r>
          </w:p>
        </w:tc>
        <w:tc>
          <w:tcPr>
            <w:tcW w:w="729" w:type="dxa"/>
          </w:tcPr>
          <w:p w:rsidR="00156034" w:rsidRDefault="0058045B" w:rsidP="00257761">
            <w:r>
              <w:lastRenderedPageBreak/>
              <w:t>1</w:t>
            </w:r>
          </w:p>
        </w:tc>
        <w:tc>
          <w:tcPr>
            <w:tcW w:w="1016" w:type="dxa"/>
          </w:tcPr>
          <w:p w:rsidR="00156034" w:rsidRDefault="00156034" w:rsidP="00257761"/>
        </w:tc>
        <w:tc>
          <w:tcPr>
            <w:tcW w:w="1096" w:type="dxa"/>
          </w:tcPr>
          <w:p w:rsidR="00156034" w:rsidRDefault="00156034" w:rsidP="00257761"/>
        </w:tc>
        <w:tc>
          <w:tcPr>
            <w:tcW w:w="1136" w:type="dxa"/>
          </w:tcPr>
          <w:p w:rsidR="00156034" w:rsidRDefault="00156034" w:rsidP="00257761"/>
        </w:tc>
        <w:tc>
          <w:tcPr>
            <w:tcW w:w="1136" w:type="dxa"/>
          </w:tcPr>
          <w:p w:rsidR="00156034" w:rsidRDefault="00156034" w:rsidP="00257761"/>
        </w:tc>
      </w:tr>
      <w:tr w:rsidR="00156034" w:rsidTr="00156034">
        <w:tc>
          <w:tcPr>
            <w:tcW w:w="846" w:type="dxa"/>
          </w:tcPr>
          <w:p w:rsidR="00156034" w:rsidRPr="007F5A0A" w:rsidRDefault="007F5A0A" w:rsidP="007F5A0A">
            <w:pPr>
              <w:ind w:left="36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3104" w:type="dxa"/>
          </w:tcPr>
          <w:p w:rsidR="0058045B" w:rsidRDefault="0058045B" w:rsidP="0058045B">
            <w:pPr>
              <w:spacing w:after="160"/>
              <w:ind w:firstLine="58"/>
              <w:textAlignment w:val="baseline"/>
              <w:rPr>
                <w:rFonts w:cstheme="minorHAnsi"/>
                <w:color w:val="111111"/>
                <w:sz w:val="24"/>
                <w:szCs w:val="24"/>
                <w:shd w:val="clear" w:color="auto" w:fill="FFFFFF"/>
              </w:rPr>
            </w:pPr>
            <w:r w:rsidRPr="00893E0E">
              <w:rPr>
                <w:rFonts w:eastAsia="Times New Roman" w:cstheme="minorHAnsi"/>
                <w:b/>
                <w:color w:val="333333"/>
                <w:sz w:val="24"/>
                <w:szCs w:val="24"/>
              </w:rPr>
              <w:t>Projektor daleko ogniskowy</w:t>
            </w:r>
            <w:r w:rsidRPr="00893E0E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w technologii DLP o rozdzielczości 1024x768 XGA. Kontrast min.</w:t>
            </w:r>
            <w:r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</w:t>
            </w:r>
            <w:r w:rsidRPr="00893E0E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20 000:1, jasność min. 4000 ANSI Im, poziom szumu max. 30 </w:t>
            </w:r>
            <w:proofErr w:type="spellStart"/>
            <w:r w:rsidRPr="00893E0E">
              <w:rPr>
                <w:rFonts w:eastAsia="Times New Roman" w:cstheme="minorHAnsi"/>
                <w:color w:val="333333"/>
                <w:sz w:val="24"/>
                <w:szCs w:val="24"/>
              </w:rPr>
              <w:t>db</w:t>
            </w:r>
            <w:proofErr w:type="spellEnd"/>
            <w:r w:rsidRPr="00893E0E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w trybie </w:t>
            </w:r>
            <w:proofErr w:type="spellStart"/>
            <w:r w:rsidRPr="00893E0E">
              <w:rPr>
                <w:rFonts w:eastAsia="Times New Roman" w:cstheme="minorHAnsi"/>
                <w:color w:val="333333"/>
                <w:sz w:val="24"/>
                <w:szCs w:val="24"/>
              </w:rPr>
              <w:t>eco</w:t>
            </w:r>
            <w:proofErr w:type="spellEnd"/>
            <w:r w:rsidRPr="00893E0E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, zoom/Focus ręczny min. 1.2, odległość </w:t>
            </w:r>
            <w:r w:rsidRPr="00893E0E">
              <w:rPr>
                <w:rFonts w:eastAsia="Times New Roman" w:cstheme="minorHAnsi"/>
                <w:color w:val="333333"/>
                <w:sz w:val="24"/>
                <w:szCs w:val="24"/>
              </w:rPr>
              <w:lastRenderedPageBreak/>
              <w:t xml:space="preserve">montażu od ekranu od 1,6 do 13m, przekątna 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  <w:shd w:val="clear" w:color="auto" w:fill="FFFFFF"/>
              </w:rPr>
              <w:t>40" - 300", przesunięcie ok 106 %, korekcja zniekształcenia trapezowego, +/- 40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  <w:shd w:val="clear" w:color="auto" w:fill="FFFFFF"/>
                <w:vertAlign w:val="superscript"/>
              </w:rPr>
              <w:t>o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cstheme="minorHAnsi"/>
                <w:bCs/>
                <w:spacing w:val="8"/>
                <w:sz w:val="24"/>
                <w:szCs w:val="24"/>
              </w:rPr>
              <w:t>w</w:t>
            </w:r>
            <w:r w:rsidRPr="00893E0E">
              <w:rPr>
                <w:rFonts w:cstheme="minorHAnsi"/>
                <w:bCs/>
                <w:spacing w:val="8"/>
                <w:sz w:val="24"/>
                <w:szCs w:val="24"/>
              </w:rPr>
              <w:t>ejścia video</w:t>
            </w:r>
            <w:r>
              <w:rPr>
                <w:rFonts w:cstheme="minorHAnsi"/>
                <w:bCs/>
                <w:spacing w:val="8"/>
                <w:sz w:val="24"/>
                <w:szCs w:val="24"/>
              </w:rPr>
              <w:t xml:space="preserve">: </w:t>
            </w:r>
            <w:proofErr w:type="spellStart"/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>Composite</w:t>
            </w:r>
            <w:proofErr w:type="spellEnd"/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>, HDMI (x2), S-Video</w:t>
            </w:r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, 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VGA (D-Sub15) (x2), </w:t>
            </w:r>
            <w:r w:rsidRPr="00893E0E">
              <w:rPr>
                <w:rFonts w:cstheme="minorHAnsi"/>
                <w:bCs/>
                <w:spacing w:val="8"/>
                <w:sz w:val="24"/>
                <w:szCs w:val="24"/>
              </w:rPr>
              <w:t xml:space="preserve">Wyjścia video, 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VGA (D-Sub15), </w:t>
            </w:r>
            <w:r>
              <w:rPr>
                <w:rFonts w:cstheme="minorHAnsi"/>
                <w:bCs/>
                <w:spacing w:val="8"/>
                <w:sz w:val="24"/>
                <w:szCs w:val="24"/>
              </w:rPr>
              <w:t>w</w:t>
            </w:r>
            <w:r w:rsidRPr="00893E0E">
              <w:rPr>
                <w:rFonts w:cstheme="minorHAnsi"/>
                <w:bCs/>
                <w:spacing w:val="8"/>
                <w:sz w:val="24"/>
                <w:szCs w:val="24"/>
              </w:rPr>
              <w:t>ejścia audio</w:t>
            </w:r>
            <w:r>
              <w:rPr>
                <w:rFonts w:cstheme="minorHAnsi"/>
                <w:bCs/>
                <w:spacing w:val="8"/>
                <w:sz w:val="24"/>
                <w:szCs w:val="24"/>
              </w:rPr>
              <w:t>:</w:t>
            </w:r>
            <w:r w:rsidRPr="00893E0E">
              <w:rPr>
                <w:rFonts w:cstheme="minorHAnsi"/>
                <w:bCs/>
                <w:spacing w:val="8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>m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ini </w:t>
            </w:r>
            <w:proofErr w:type="spellStart"/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>jack</w:t>
            </w:r>
            <w:proofErr w:type="spellEnd"/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 3.5 mm, </w:t>
            </w:r>
            <w:r>
              <w:rPr>
                <w:rFonts w:cstheme="minorHAnsi"/>
                <w:bCs/>
                <w:spacing w:val="8"/>
                <w:sz w:val="24"/>
                <w:szCs w:val="24"/>
              </w:rPr>
              <w:t>w</w:t>
            </w:r>
            <w:r w:rsidRPr="00893E0E">
              <w:rPr>
                <w:rFonts w:cstheme="minorHAnsi"/>
                <w:bCs/>
                <w:spacing w:val="8"/>
                <w:sz w:val="24"/>
                <w:szCs w:val="24"/>
              </w:rPr>
              <w:t xml:space="preserve">yjścia audio </w:t>
            </w:r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>m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ini </w:t>
            </w:r>
            <w:proofErr w:type="spellStart"/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>jack</w:t>
            </w:r>
            <w:proofErr w:type="spellEnd"/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 3.5 mm, </w:t>
            </w:r>
            <w:r>
              <w:rPr>
                <w:rFonts w:cstheme="minorHAnsi"/>
                <w:bCs/>
                <w:spacing w:val="8"/>
                <w:sz w:val="24"/>
                <w:szCs w:val="24"/>
              </w:rPr>
              <w:t xml:space="preserve">porty </w:t>
            </w:r>
            <w:r w:rsidRPr="00893E0E">
              <w:rPr>
                <w:rFonts w:cstheme="minorHAnsi"/>
                <w:bCs/>
                <w:spacing w:val="8"/>
                <w:sz w:val="24"/>
                <w:szCs w:val="24"/>
              </w:rPr>
              <w:t xml:space="preserve">komunikacyjne 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>RS232</w:t>
            </w:r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 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USB </w:t>
            </w:r>
            <w:proofErr w:type="spellStart"/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>miniB</w:t>
            </w:r>
            <w:proofErr w:type="spellEnd"/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 serwisowe, </w:t>
            </w:r>
            <w:r>
              <w:rPr>
                <w:rFonts w:cstheme="minorHAnsi"/>
                <w:bCs/>
                <w:spacing w:val="8"/>
                <w:sz w:val="24"/>
                <w:szCs w:val="24"/>
              </w:rPr>
              <w:t>w</w:t>
            </w:r>
            <w:r w:rsidRPr="00893E0E">
              <w:rPr>
                <w:rFonts w:cstheme="minorHAnsi"/>
                <w:bCs/>
                <w:spacing w:val="8"/>
                <w:sz w:val="24"/>
                <w:szCs w:val="24"/>
              </w:rPr>
              <w:t xml:space="preserve">budowany głośnik 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2W, </w:t>
            </w:r>
            <w:r>
              <w:rPr>
                <w:rFonts w:cstheme="minorHAnsi"/>
                <w:bCs/>
                <w:spacing w:val="8"/>
                <w:sz w:val="24"/>
                <w:szCs w:val="24"/>
              </w:rPr>
              <w:t>w</w:t>
            </w:r>
            <w:r w:rsidRPr="00893E0E">
              <w:rPr>
                <w:rFonts w:cstheme="minorHAnsi"/>
                <w:bCs/>
                <w:spacing w:val="8"/>
                <w:sz w:val="24"/>
                <w:szCs w:val="24"/>
              </w:rPr>
              <w:t xml:space="preserve">ymiary (wys. x szer. x głęb.) 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331 </w:t>
            </w:r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>+/- 10%,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 244</w:t>
            </w:r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 +/- 10%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  x 105 mm</w:t>
            </w:r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 +/- 10%, </w:t>
            </w:r>
            <w:r>
              <w:rPr>
                <w:rFonts w:cstheme="minorHAnsi"/>
                <w:bCs/>
                <w:spacing w:val="8"/>
                <w:sz w:val="24"/>
                <w:szCs w:val="24"/>
              </w:rPr>
              <w:t>w</w:t>
            </w:r>
            <w:r w:rsidRPr="00893E0E">
              <w:rPr>
                <w:rFonts w:cstheme="minorHAnsi"/>
                <w:bCs/>
                <w:spacing w:val="8"/>
                <w:sz w:val="24"/>
                <w:szCs w:val="24"/>
              </w:rPr>
              <w:t xml:space="preserve">yposażenie standardowe, </w:t>
            </w:r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>k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abel VGA , </w:t>
            </w:r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>i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nstrukcja obsługi (CD) , </w:t>
            </w:r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>i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nstrukcja szybkiego rozpoczęcia pracy , </w:t>
            </w:r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>k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arta gwarancyjna (zależnie od regionu) , </w:t>
            </w:r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>p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ilot (z baterią) , </w:t>
            </w:r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>p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rzewód zasilający, 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ab/>
            </w:r>
            <w:r>
              <w:rPr>
                <w:rFonts w:cstheme="minorHAnsi"/>
                <w:bCs/>
                <w:spacing w:val="8"/>
                <w:sz w:val="24"/>
                <w:szCs w:val="24"/>
              </w:rPr>
              <w:t>f</w:t>
            </w:r>
            <w:r w:rsidRPr="00893E0E">
              <w:rPr>
                <w:rFonts w:cstheme="minorHAnsi"/>
                <w:bCs/>
                <w:spacing w:val="8"/>
                <w:sz w:val="24"/>
                <w:szCs w:val="24"/>
              </w:rPr>
              <w:t xml:space="preserve">unkcje 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3D </w:t>
            </w:r>
            <w:proofErr w:type="spellStart"/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>Ready</w:t>
            </w:r>
            <w:proofErr w:type="spellEnd"/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>,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> </w:t>
            </w:r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>a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uto </w:t>
            </w:r>
            <w:proofErr w:type="spellStart"/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>p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>ower</w:t>
            </w:r>
            <w:proofErr w:type="spellEnd"/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 Off - wyłączenie po określonym czasie bez aktywnego sygnału</w:t>
            </w:r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>,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> </w:t>
            </w:r>
            <w:proofErr w:type="spellStart"/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>BrilliantColor</w:t>
            </w:r>
            <w:proofErr w:type="spellEnd"/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>,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> 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br/>
              <w:t>Direct Power On - uruchomienie po podłączeniu zasilania</w:t>
            </w:r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>,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> </w:t>
            </w:r>
            <w:proofErr w:type="spellStart"/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>Kensington</w:t>
            </w:r>
            <w:proofErr w:type="spellEnd"/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 Lock</w:t>
            </w:r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>,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 Korekcja </w:t>
            </w:r>
            <w:proofErr w:type="spellStart"/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>Keystone</w:t>
            </w:r>
            <w:proofErr w:type="spellEnd"/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 (w pionie +/- 40°) - korekcja efektu trapezowego</w:t>
            </w:r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>,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> </w:t>
            </w:r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>p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>rojekcja tylna</w:t>
            </w:r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>,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> </w:t>
            </w:r>
            <w:proofErr w:type="spellStart"/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>Signal</w:t>
            </w:r>
            <w:proofErr w:type="spellEnd"/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 Power On - uruchomienie po wykryciu sygnału VGA</w:t>
            </w:r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>,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 Stop klatka (funkcja </w:t>
            </w:r>
            <w:proofErr w:type="spellStart"/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>freeze</w:t>
            </w:r>
            <w:proofErr w:type="spellEnd"/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>)</w:t>
            </w:r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>,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> </w:t>
            </w:r>
            <w:proofErr w:type="spellStart"/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>Timer</w:t>
            </w:r>
            <w:proofErr w:type="spellEnd"/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 prezentacji</w:t>
            </w:r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>,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> Tryb tablicy kolorowej</w:t>
            </w:r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>,</w:t>
            </w:r>
            <w:r w:rsidRPr="00893E0E">
              <w:rPr>
                <w:rFonts w:cstheme="minorHAnsi"/>
                <w:color w:val="262626"/>
                <w:spacing w:val="8"/>
                <w:sz w:val="24"/>
                <w:szCs w:val="24"/>
              </w:rPr>
              <w:t> Zabezpieczenie hasłem/kodem PIN</w:t>
            </w:r>
            <w:r>
              <w:rPr>
                <w:rFonts w:cstheme="minorHAnsi"/>
                <w:color w:val="262626"/>
                <w:spacing w:val="8"/>
                <w:sz w:val="24"/>
                <w:szCs w:val="24"/>
              </w:rPr>
              <w:t xml:space="preserve">, </w:t>
            </w:r>
            <w:r w:rsidRPr="00A755BE">
              <w:rPr>
                <w:rFonts w:cstheme="minorHAnsi"/>
                <w:color w:val="111111"/>
                <w:sz w:val="24"/>
                <w:szCs w:val="24"/>
                <w:shd w:val="clear" w:color="auto" w:fill="FFFFFF"/>
              </w:rPr>
              <w:t>gwarancja min. 24 miesiące</w:t>
            </w:r>
          </w:p>
          <w:p w:rsidR="00D27749" w:rsidRDefault="00D27749" w:rsidP="007F5A0A"/>
        </w:tc>
        <w:tc>
          <w:tcPr>
            <w:tcW w:w="729" w:type="dxa"/>
          </w:tcPr>
          <w:p w:rsidR="00156034" w:rsidRDefault="00337138" w:rsidP="00257761">
            <w:r>
              <w:lastRenderedPageBreak/>
              <w:t>1</w:t>
            </w:r>
          </w:p>
        </w:tc>
        <w:tc>
          <w:tcPr>
            <w:tcW w:w="1016" w:type="dxa"/>
          </w:tcPr>
          <w:p w:rsidR="00156034" w:rsidRDefault="00156034" w:rsidP="00257761"/>
        </w:tc>
        <w:tc>
          <w:tcPr>
            <w:tcW w:w="1096" w:type="dxa"/>
          </w:tcPr>
          <w:p w:rsidR="00156034" w:rsidRDefault="00156034" w:rsidP="00257761"/>
        </w:tc>
        <w:tc>
          <w:tcPr>
            <w:tcW w:w="1136" w:type="dxa"/>
          </w:tcPr>
          <w:p w:rsidR="00156034" w:rsidRDefault="00156034" w:rsidP="00257761"/>
        </w:tc>
        <w:tc>
          <w:tcPr>
            <w:tcW w:w="1136" w:type="dxa"/>
          </w:tcPr>
          <w:p w:rsidR="00156034" w:rsidRDefault="00156034" w:rsidP="00257761"/>
        </w:tc>
      </w:tr>
      <w:tr w:rsidR="00156034" w:rsidTr="0058045B">
        <w:trPr>
          <w:trHeight w:val="4158"/>
        </w:trPr>
        <w:tc>
          <w:tcPr>
            <w:tcW w:w="846" w:type="dxa"/>
          </w:tcPr>
          <w:p w:rsidR="00156034" w:rsidRDefault="00D27749" w:rsidP="00D27749">
            <w:pPr>
              <w:pStyle w:val="NormalnyWeb"/>
              <w:ind w:left="36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5.</w:t>
            </w:r>
          </w:p>
          <w:p w:rsidR="00D27749" w:rsidRPr="004056ED" w:rsidRDefault="00D27749" w:rsidP="00D27749">
            <w:pPr>
              <w:pStyle w:val="NormalnyWeb"/>
              <w:ind w:left="36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104" w:type="dxa"/>
          </w:tcPr>
          <w:p w:rsidR="00156034" w:rsidRDefault="0058045B" w:rsidP="00D27749">
            <w:pPr>
              <w:pStyle w:val="NormalnyWeb"/>
              <w:spacing w:before="0" w:beforeAutospacing="0" w:after="0" w:afterAutospacing="0"/>
            </w:pPr>
            <w:r w:rsidRPr="008337A5">
              <w:rPr>
                <w:rFonts w:asciiTheme="minorHAnsi" w:hAnsiTheme="minorHAnsi" w:cstheme="minorHAnsi"/>
                <w:b/>
                <w:color w:val="333333"/>
              </w:rPr>
              <w:t>Kompletna komputerowa, biurowa stacja robocza</w:t>
            </w:r>
            <w:r>
              <w:rPr>
                <w:rFonts w:asciiTheme="minorHAnsi" w:hAnsiTheme="minorHAnsi" w:cstheme="minorHAnsi"/>
                <w:b/>
                <w:color w:val="333333"/>
              </w:rPr>
              <w:t xml:space="preserve"> (stawka O% VAT dla szkół)</w:t>
            </w:r>
            <w:r w:rsidRPr="008337A5">
              <w:rPr>
                <w:rFonts w:asciiTheme="minorHAnsi" w:hAnsiTheme="minorHAnsi" w:cstheme="minorHAnsi"/>
                <w:b/>
                <w:color w:val="333333"/>
              </w:rPr>
              <w:t xml:space="preserve">, </w:t>
            </w:r>
            <w:r w:rsidRPr="003C4D5F">
              <w:rPr>
                <w:rFonts w:asciiTheme="minorHAnsi" w:hAnsiTheme="minorHAnsi" w:cstheme="minorHAnsi"/>
                <w:color w:val="333333"/>
              </w:rPr>
              <w:t xml:space="preserve"> </w:t>
            </w:r>
            <w:r w:rsidRPr="003C4D5F">
              <w:rPr>
                <w:rFonts w:asciiTheme="minorHAnsi" w:hAnsiTheme="minorHAnsi" w:cstheme="minorHAnsi"/>
                <w:bCs/>
                <w:color w:val="1A1A1A"/>
              </w:rPr>
              <w:t xml:space="preserve">Procesor </w:t>
            </w:r>
            <w:r w:rsidRPr="003C4D5F">
              <w:rPr>
                <w:rFonts w:asciiTheme="minorHAnsi" w:hAnsiTheme="minorHAnsi" w:cstheme="minorHAnsi"/>
                <w:color w:val="1A1A1A"/>
              </w:rPr>
              <w:t xml:space="preserve">6 rdzeni, 12 wątków, 2.50-4.40 GHz, 18MB cache, płyta główna B660, </w:t>
            </w:r>
            <w:r w:rsidRPr="003C4D5F">
              <w:rPr>
                <w:rFonts w:asciiTheme="minorHAnsi" w:hAnsiTheme="minorHAnsi" w:cstheme="minorHAnsi"/>
                <w:bCs/>
                <w:color w:val="1A1A1A"/>
              </w:rPr>
              <w:t xml:space="preserve">Pamięć RAM </w:t>
            </w:r>
            <w:r w:rsidRPr="003C4D5F">
              <w:rPr>
                <w:rFonts w:asciiTheme="minorHAnsi" w:hAnsiTheme="minorHAnsi" w:cstheme="minorHAnsi"/>
                <w:color w:val="1A1A1A"/>
              </w:rPr>
              <w:t xml:space="preserve">16 GB (DIMM DDR4, 3200 MHz), </w:t>
            </w:r>
            <w:r w:rsidRPr="003C4D5F">
              <w:rPr>
                <w:rFonts w:asciiTheme="minorHAnsi" w:hAnsiTheme="minorHAnsi" w:cstheme="minorHAnsi"/>
                <w:bCs/>
                <w:color w:val="1A1A1A"/>
              </w:rPr>
              <w:t xml:space="preserve">Maksymalna obsługiwana ilość pamięci RAM </w:t>
            </w:r>
            <w:r w:rsidRPr="003C4D5F">
              <w:rPr>
                <w:rFonts w:asciiTheme="minorHAnsi" w:hAnsiTheme="minorHAnsi" w:cstheme="minorHAnsi"/>
                <w:color w:val="1A1A1A"/>
              </w:rPr>
              <w:t xml:space="preserve">32 GB, </w:t>
            </w:r>
            <w:r w:rsidRPr="003C4D5F">
              <w:rPr>
                <w:rFonts w:asciiTheme="minorHAnsi" w:hAnsiTheme="minorHAnsi" w:cstheme="minorHAnsi"/>
                <w:bCs/>
                <w:color w:val="1A1A1A"/>
              </w:rPr>
              <w:t xml:space="preserve">Napięcie pamięci RAM </w:t>
            </w:r>
            <w:r w:rsidRPr="003C4D5F">
              <w:rPr>
                <w:rFonts w:asciiTheme="minorHAnsi" w:hAnsiTheme="minorHAnsi" w:cstheme="minorHAnsi"/>
                <w:color w:val="1A1A1A"/>
              </w:rPr>
              <w:t xml:space="preserve">1.35 V, zintegrowana karta graficzna, </w:t>
            </w:r>
            <w:r w:rsidRPr="003C4D5F">
              <w:rPr>
                <w:rFonts w:asciiTheme="minorHAnsi" w:hAnsiTheme="minorHAnsi" w:cstheme="minorHAnsi"/>
                <w:bCs/>
                <w:color w:val="1A1A1A"/>
              </w:rPr>
              <w:t xml:space="preserve">Dysk SSD </w:t>
            </w:r>
            <w:proofErr w:type="spellStart"/>
            <w:r w:rsidRPr="003C4D5F">
              <w:rPr>
                <w:rFonts w:asciiTheme="minorHAnsi" w:hAnsiTheme="minorHAnsi" w:cstheme="minorHAnsi"/>
                <w:bCs/>
                <w:color w:val="1A1A1A"/>
              </w:rPr>
              <w:t>PCIe</w:t>
            </w:r>
            <w:proofErr w:type="spellEnd"/>
            <w:r w:rsidRPr="003C4D5F">
              <w:rPr>
                <w:rFonts w:asciiTheme="minorHAnsi" w:hAnsiTheme="minorHAnsi" w:cstheme="minorHAnsi"/>
                <w:bCs/>
                <w:color w:val="1A1A1A"/>
              </w:rPr>
              <w:t xml:space="preserve"> </w:t>
            </w:r>
            <w:r w:rsidRPr="003C4D5F">
              <w:rPr>
                <w:rFonts w:asciiTheme="minorHAnsi" w:hAnsiTheme="minorHAnsi" w:cstheme="minorHAnsi"/>
                <w:color w:val="1A1A1A"/>
              </w:rPr>
              <w:t xml:space="preserve">1 TB, </w:t>
            </w:r>
            <w:r w:rsidRPr="003C4D5F">
              <w:rPr>
                <w:rFonts w:asciiTheme="minorHAnsi" w:hAnsiTheme="minorHAnsi" w:cstheme="minorHAnsi"/>
                <w:bCs/>
                <w:color w:val="1A1A1A"/>
              </w:rPr>
              <w:t xml:space="preserve">Dysk SSD SATA </w:t>
            </w:r>
            <w:r w:rsidRPr="003C4D5F">
              <w:rPr>
                <w:rFonts w:asciiTheme="minorHAnsi" w:hAnsiTheme="minorHAnsi" w:cstheme="minorHAnsi"/>
                <w:color w:val="1A1A1A"/>
              </w:rPr>
              <w:t xml:space="preserve">1 TB, </w:t>
            </w:r>
            <w:r w:rsidRPr="003C4D5F">
              <w:rPr>
                <w:rFonts w:asciiTheme="minorHAnsi" w:hAnsiTheme="minorHAnsi" w:cstheme="minorHAnsi"/>
                <w:bCs/>
                <w:color w:val="1A1A1A"/>
              </w:rPr>
              <w:t xml:space="preserve">Wbudowane napędy optyczne </w:t>
            </w:r>
            <w:r w:rsidRPr="006E5D23">
              <w:rPr>
                <w:rFonts w:asciiTheme="minorHAnsi" w:hAnsiTheme="minorHAnsi" w:cstheme="minorHAnsi"/>
                <w:color w:val="1A1A1A"/>
              </w:rPr>
              <w:t xml:space="preserve">Nagrywarka DVD+/-RW </w:t>
            </w:r>
            <w:proofErr w:type="spellStart"/>
            <w:r w:rsidRPr="006E5D23">
              <w:rPr>
                <w:rFonts w:asciiTheme="minorHAnsi" w:hAnsiTheme="minorHAnsi" w:cstheme="minorHAnsi"/>
                <w:color w:val="1A1A1A"/>
              </w:rPr>
              <w:t>DualLayer</w:t>
            </w:r>
            <w:proofErr w:type="spellEnd"/>
            <w:r w:rsidRPr="003C4D5F">
              <w:rPr>
                <w:rFonts w:asciiTheme="minorHAnsi" w:hAnsiTheme="minorHAnsi" w:cstheme="minorHAnsi"/>
                <w:color w:val="1A1A1A"/>
              </w:rPr>
              <w:t>, Zintegrowana karta dźwiękowa, Wi-Fi 5 (802.11 a/b/g/n/</w:t>
            </w:r>
            <w:proofErr w:type="spellStart"/>
            <w:r w:rsidRPr="003C4D5F">
              <w:rPr>
                <w:rFonts w:asciiTheme="minorHAnsi" w:hAnsiTheme="minorHAnsi" w:cstheme="minorHAnsi"/>
                <w:color w:val="1A1A1A"/>
              </w:rPr>
              <w:t>ac</w:t>
            </w:r>
            <w:proofErr w:type="spellEnd"/>
            <w:r w:rsidRPr="003C4D5F">
              <w:rPr>
                <w:rFonts w:asciiTheme="minorHAnsi" w:hAnsiTheme="minorHAnsi" w:cstheme="minorHAnsi"/>
                <w:color w:val="1A1A1A"/>
              </w:rPr>
              <w:t xml:space="preserve">), </w:t>
            </w:r>
            <w:r w:rsidRPr="006E5D23">
              <w:rPr>
                <w:rFonts w:asciiTheme="minorHAnsi" w:hAnsiTheme="minorHAnsi" w:cstheme="minorHAnsi"/>
                <w:color w:val="1A1A1A"/>
              </w:rPr>
              <w:t xml:space="preserve">LAN 10/100/1000 </w:t>
            </w:r>
            <w:proofErr w:type="spellStart"/>
            <w:r w:rsidRPr="006E5D23">
              <w:rPr>
                <w:rFonts w:asciiTheme="minorHAnsi" w:hAnsiTheme="minorHAnsi" w:cstheme="minorHAnsi"/>
                <w:color w:val="1A1A1A"/>
              </w:rPr>
              <w:t>Mbps</w:t>
            </w:r>
            <w:proofErr w:type="spellEnd"/>
            <w:r w:rsidRPr="003C4D5F">
              <w:rPr>
                <w:rFonts w:asciiTheme="minorHAnsi" w:hAnsiTheme="minorHAnsi" w:cstheme="minorHAnsi"/>
                <w:color w:val="1A1A1A"/>
              </w:rPr>
              <w:t xml:space="preserve">, </w:t>
            </w:r>
            <w:r w:rsidRPr="006E5D23">
              <w:rPr>
                <w:rFonts w:asciiTheme="minorHAnsi" w:hAnsiTheme="minorHAnsi" w:cstheme="minorHAnsi"/>
                <w:color w:val="1A1A1A"/>
              </w:rPr>
              <w:t>Bluetooth</w:t>
            </w:r>
            <w:r w:rsidRPr="003C4D5F">
              <w:rPr>
                <w:rFonts w:asciiTheme="minorHAnsi" w:hAnsiTheme="minorHAnsi" w:cstheme="minorHAnsi"/>
                <w:color w:val="1A1A1A"/>
              </w:rPr>
              <w:t xml:space="preserve">, USB 2.0 - 4 szt., </w:t>
            </w:r>
            <w:r w:rsidRPr="006E5D23">
              <w:rPr>
                <w:rFonts w:asciiTheme="minorHAnsi" w:hAnsiTheme="minorHAnsi" w:cstheme="minorHAnsi"/>
                <w:color w:val="1A1A1A"/>
              </w:rPr>
              <w:t xml:space="preserve">USB 3.2 Gen. 1 - </w:t>
            </w:r>
            <w:r w:rsidRPr="003C4D5F">
              <w:rPr>
                <w:rFonts w:asciiTheme="minorHAnsi" w:hAnsiTheme="minorHAnsi" w:cstheme="minorHAnsi"/>
                <w:color w:val="1A1A1A"/>
              </w:rPr>
              <w:t>4</w:t>
            </w:r>
            <w:r w:rsidRPr="006E5D23">
              <w:rPr>
                <w:rFonts w:asciiTheme="minorHAnsi" w:hAnsiTheme="minorHAnsi" w:cstheme="minorHAnsi"/>
                <w:color w:val="1A1A1A"/>
              </w:rPr>
              <w:t xml:space="preserve"> szt.</w:t>
            </w:r>
            <w:r w:rsidRPr="003C4D5F">
              <w:rPr>
                <w:rFonts w:asciiTheme="minorHAnsi" w:hAnsiTheme="minorHAnsi" w:cstheme="minorHAnsi"/>
                <w:color w:val="1A1A1A"/>
              </w:rPr>
              <w:t xml:space="preserve">, </w:t>
            </w:r>
            <w:r w:rsidRPr="006E5D23">
              <w:rPr>
                <w:rFonts w:asciiTheme="minorHAnsi" w:hAnsiTheme="minorHAnsi" w:cstheme="minorHAnsi"/>
                <w:color w:val="1A1A1A"/>
              </w:rPr>
              <w:t>Wyjście słuchawkowe/wejście mikrofonowe - 1 szt.</w:t>
            </w:r>
            <w:r w:rsidRPr="003C4D5F">
              <w:rPr>
                <w:rFonts w:asciiTheme="minorHAnsi" w:hAnsiTheme="minorHAnsi" w:cstheme="minorHAnsi"/>
                <w:color w:val="1A1A1A"/>
              </w:rPr>
              <w:t xml:space="preserve">, </w:t>
            </w:r>
            <w:r w:rsidRPr="006E5D23">
              <w:rPr>
                <w:rFonts w:asciiTheme="minorHAnsi" w:hAnsiTheme="minorHAnsi" w:cstheme="minorHAnsi"/>
                <w:color w:val="1A1A1A"/>
              </w:rPr>
              <w:t>Wyjście słuchawkowe/głośnikowe - 1 szt.</w:t>
            </w:r>
            <w:r w:rsidRPr="003C4D5F">
              <w:rPr>
                <w:rFonts w:asciiTheme="minorHAnsi" w:hAnsiTheme="minorHAnsi" w:cstheme="minorHAnsi"/>
                <w:color w:val="1A1A1A"/>
              </w:rPr>
              <w:t xml:space="preserve">, </w:t>
            </w:r>
            <w:r w:rsidRPr="006E5D23">
              <w:rPr>
                <w:rFonts w:asciiTheme="minorHAnsi" w:hAnsiTheme="minorHAnsi" w:cstheme="minorHAnsi"/>
                <w:color w:val="1A1A1A"/>
              </w:rPr>
              <w:t>RJ-45 (LAN) - 1 szt.</w:t>
            </w:r>
            <w:r w:rsidRPr="003C4D5F">
              <w:rPr>
                <w:rFonts w:asciiTheme="minorHAnsi" w:hAnsiTheme="minorHAnsi" w:cstheme="minorHAnsi"/>
                <w:color w:val="1A1A1A"/>
              </w:rPr>
              <w:t xml:space="preserve">, </w:t>
            </w:r>
            <w:r w:rsidRPr="006E5D23">
              <w:rPr>
                <w:rFonts w:asciiTheme="minorHAnsi" w:hAnsiTheme="minorHAnsi" w:cstheme="minorHAnsi"/>
                <w:color w:val="1A1A1A"/>
              </w:rPr>
              <w:t>HDMI - 1 szt.</w:t>
            </w:r>
            <w:r w:rsidRPr="003C4D5F">
              <w:rPr>
                <w:rFonts w:asciiTheme="minorHAnsi" w:hAnsiTheme="minorHAnsi" w:cstheme="minorHAnsi"/>
                <w:color w:val="1A1A1A"/>
              </w:rPr>
              <w:t xml:space="preserve">, </w:t>
            </w:r>
            <w:r w:rsidRPr="006E5D23">
              <w:rPr>
                <w:rFonts w:asciiTheme="minorHAnsi" w:hAnsiTheme="minorHAnsi" w:cstheme="minorHAnsi"/>
                <w:color w:val="1A1A1A"/>
              </w:rPr>
              <w:t>Display Port - 1 szt.</w:t>
            </w:r>
            <w:r w:rsidRPr="003C4D5F">
              <w:rPr>
                <w:rFonts w:asciiTheme="minorHAnsi" w:hAnsiTheme="minorHAnsi" w:cstheme="minorHAnsi"/>
                <w:color w:val="1A1A1A"/>
              </w:rPr>
              <w:t xml:space="preserve">, </w:t>
            </w:r>
            <w:r w:rsidRPr="006E5D23">
              <w:rPr>
                <w:rFonts w:asciiTheme="minorHAnsi" w:hAnsiTheme="minorHAnsi" w:cstheme="minorHAnsi"/>
                <w:color w:val="1A1A1A"/>
              </w:rPr>
              <w:t>AC-in (wejście zasilania) - 1 szt.</w:t>
            </w:r>
            <w:r w:rsidRPr="003C4D5F">
              <w:rPr>
                <w:rFonts w:asciiTheme="minorHAnsi" w:hAnsiTheme="minorHAnsi" w:cstheme="minorHAnsi"/>
                <w:color w:val="1A1A1A"/>
              </w:rPr>
              <w:t xml:space="preserve">, </w:t>
            </w:r>
            <w:r w:rsidRPr="003C4D5F">
              <w:rPr>
                <w:rFonts w:asciiTheme="minorHAnsi" w:hAnsiTheme="minorHAnsi" w:cstheme="minorHAnsi"/>
                <w:bCs/>
                <w:color w:val="1A1A1A"/>
              </w:rPr>
              <w:t xml:space="preserve">wolne porty wewnętrzne </w:t>
            </w:r>
            <w:r w:rsidRPr="003C4D5F">
              <w:rPr>
                <w:rFonts w:asciiTheme="minorHAnsi" w:hAnsiTheme="minorHAnsi" w:cstheme="minorHAnsi"/>
                <w:color w:val="1A1A1A"/>
              </w:rPr>
              <w:t xml:space="preserve">PCI-e x16 - 1 szt., </w:t>
            </w:r>
            <w:r w:rsidRPr="006E5D23">
              <w:rPr>
                <w:rFonts w:asciiTheme="minorHAnsi" w:hAnsiTheme="minorHAnsi" w:cstheme="minorHAnsi"/>
                <w:color w:val="1A1A1A"/>
              </w:rPr>
              <w:t>PCI-e x1 - 1 szt.</w:t>
            </w:r>
            <w:r w:rsidRPr="003C4D5F">
              <w:rPr>
                <w:rFonts w:asciiTheme="minorHAnsi" w:hAnsiTheme="minorHAnsi" w:cstheme="minorHAnsi"/>
                <w:bCs/>
                <w:color w:val="1A1A1A"/>
              </w:rPr>
              <w:t xml:space="preserve">, Zasilacz 300w z </w:t>
            </w:r>
            <w:proofErr w:type="spellStart"/>
            <w:r w:rsidRPr="003C4D5F">
              <w:rPr>
                <w:rFonts w:asciiTheme="minorHAnsi" w:hAnsiTheme="minorHAnsi" w:cstheme="minorHAnsi"/>
                <w:bCs/>
                <w:color w:val="1A1A1A"/>
              </w:rPr>
              <w:t>certyfiaktem</w:t>
            </w:r>
            <w:proofErr w:type="spellEnd"/>
            <w:r w:rsidRPr="003C4D5F">
              <w:rPr>
                <w:rFonts w:asciiTheme="minorHAnsi" w:hAnsiTheme="minorHAnsi" w:cstheme="minorHAnsi"/>
                <w:bCs/>
                <w:color w:val="1A1A1A"/>
              </w:rPr>
              <w:t xml:space="preserve"> plus </w:t>
            </w:r>
            <w:proofErr w:type="spellStart"/>
            <w:r w:rsidRPr="003C4D5F">
              <w:rPr>
                <w:rFonts w:asciiTheme="minorHAnsi" w:hAnsiTheme="minorHAnsi" w:cstheme="minorHAnsi"/>
                <w:bCs/>
                <w:color w:val="1A1A1A"/>
              </w:rPr>
              <w:t>bronze</w:t>
            </w:r>
            <w:proofErr w:type="spellEnd"/>
            <w:r w:rsidRPr="003C4D5F">
              <w:rPr>
                <w:rFonts w:asciiTheme="minorHAnsi" w:hAnsiTheme="minorHAnsi" w:cstheme="minorHAnsi"/>
                <w:bCs/>
                <w:color w:val="1A1A1A"/>
              </w:rPr>
              <w:t xml:space="preserve">, </w:t>
            </w:r>
            <w:r w:rsidRPr="003C4D5F">
              <w:rPr>
                <w:rFonts w:asciiTheme="minorHAnsi" w:hAnsiTheme="minorHAnsi" w:cstheme="minorHAnsi"/>
                <w:color w:val="1A1A1A"/>
              </w:rPr>
              <w:t xml:space="preserve">Możliwość zabezpieczenia linką (port </w:t>
            </w:r>
            <w:proofErr w:type="spellStart"/>
            <w:r w:rsidRPr="003C4D5F">
              <w:rPr>
                <w:rFonts w:asciiTheme="minorHAnsi" w:hAnsiTheme="minorHAnsi" w:cstheme="minorHAnsi"/>
                <w:color w:val="1A1A1A"/>
              </w:rPr>
              <w:t>Kensington</w:t>
            </w:r>
            <w:proofErr w:type="spellEnd"/>
            <w:r w:rsidRPr="003C4D5F">
              <w:rPr>
                <w:rFonts w:asciiTheme="minorHAnsi" w:hAnsiTheme="minorHAnsi" w:cstheme="minorHAnsi"/>
                <w:color w:val="1A1A1A"/>
              </w:rPr>
              <w:t xml:space="preserve"> Lock), </w:t>
            </w:r>
            <w:r w:rsidRPr="006E5D23">
              <w:rPr>
                <w:rFonts w:asciiTheme="minorHAnsi" w:hAnsiTheme="minorHAnsi" w:cstheme="minorHAnsi"/>
                <w:color w:val="1A1A1A"/>
              </w:rPr>
              <w:t>Wbudowany moduł TPM</w:t>
            </w:r>
            <w:r w:rsidRPr="003C4D5F">
              <w:rPr>
                <w:rFonts w:asciiTheme="minorHAnsi" w:hAnsiTheme="minorHAnsi" w:cstheme="minorHAnsi"/>
                <w:color w:val="1A1A1A"/>
              </w:rPr>
              <w:t xml:space="preserve">, Obudowa, Klawiatura przewodowa i </w:t>
            </w:r>
            <w:r w:rsidRPr="006E5D23">
              <w:rPr>
                <w:rFonts w:asciiTheme="minorHAnsi" w:hAnsiTheme="minorHAnsi" w:cstheme="minorHAnsi"/>
                <w:color w:val="1A1A1A"/>
              </w:rPr>
              <w:t>Mysz przewodowa</w:t>
            </w:r>
            <w:r w:rsidRPr="003C4D5F">
              <w:rPr>
                <w:rFonts w:asciiTheme="minorHAnsi" w:hAnsiTheme="minorHAnsi" w:cstheme="minorHAnsi"/>
                <w:color w:val="1A1A1A"/>
              </w:rPr>
              <w:t xml:space="preserve"> w zestawie, </w:t>
            </w:r>
            <w:r w:rsidRPr="006E5D23">
              <w:rPr>
                <w:rFonts w:asciiTheme="minorHAnsi" w:hAnsiTheme="minorHAnsi" w:cstheme="minorHAnsi"/>
                <w:color w:val="1A1A1A"/>
              </w:rPr>
              <w:t>Kabel zasilający</w:t>
            </w:r>
            <w:r w:rsidRPr="003C4D5F">
              <w:rPr>
                <w:rFonts w:asciiTheme="minorHAnsi" w:hAnsiTheme="minorHAnsi" w:cstheme="minorHAnsi"/>
                <w:color w:val="1A1A1A"/>
              </w:rPr>
              <w:t xml:space="preserve">, </w:t>
            </w:r>
            <w:r w:rsidRPr="003C4D5F">
              <w:rPr>
                <w:rFonts w:asciiTheme="minorHAnsi" w:hAnsiTheme="minorHAnsi" w:cstheme="minorHAnsi"/>
                <w:bCs/>
                <w:color w:val="1A1A1A"/>
              </w:rPr>
              <w:t xml:space="preserve">System operacyjny </w:t>
            </w:r>
            <w:r w:rsidRPr="006E5D23">
              <w:rPr>
                <w:rFonts w:asciiTheme="minorHAnsi" w:hAnsiTheme="minorHAnsi" w:cstheme="minorHAnsi"/>
                <w:color w:val="1A1A1A"/>
              </w:rPr>
              <w:t>Microsoft Windows 11 Pro</w:t>
            </w:r>
            <w:r w:rsidRPr="003C4D5F">
              <w:rPr>
                <w:rFonts w:asciiTheme="minorHAnsi" w:hAnsiTheme="minorHAnsi" w:cstheme="minorHAnsi"/>
                <w:color w:val="1A1A1A"/>
              </w:rPr>
              <w:t xml:space="preserve">, Partycja </w:t>
            </w:r>
            <w:proofErr w:type="spellStart"/>
            <w:r w:rsidRPr="003C4D5F">
              <w:rPr>
                <w:rFonts w:asciiTheme="minorHAnsi" w:hAnsiTheme="minorHAnsi" w:cstheme="minorHAnsi"/>
                <w:color w:val="1A1A1A"/>
              </w:rPr>
              <w:t>recovery</w:t>
            </w:r>
            <w:proofErr w:type="spellEnd"/>
            <w:r w:rsidRPr="003C4D5F">
              <w:rPr>
                <w:rFonts w:asciiTheme="minorHAnsi" w:hAnsiTheme="minorHAnsi" w:cstheme="minorHAnsi"/>
                <w:color w:val="1A1A1A"/>
              </w:rPr>
              <w:t xml:space="preserve"> (opcja przywrócenia systemu z dysku), </w:t>
            </w:r>
            <w:r w:rsidRPr="003C4D5F">
              <w:rPr>
                <w:rFonts w:asciiTheme="minorHAnsi" w:hAnsiTheme="minorHAnsi" w:cstheme="minorHAnsi"/>
                <w:color w:val="111111"/>
              </w:rPr>
              <w:t>gwarancja min. 24 miesiące</w:t>
            </w:r>
          </w:p>
        </w:tc>
        <w:tc>
          <w:tcPr>
            <w:tcW w:w="729" w:type="dxa"/>
          </w:tcPr>
          <w:p w:rsidR="00156034" w:rsidRDefault="00460DD9" w:rsidP="00257761">
            <w:r>
              <w:t>1</w:t>
            </w:r>
          </w:p>
        </w:tc>
        <w:tc>
          <w:tcPr>
            <w:tcW w:w="1016" w:type="dxa"/>
          </w:tcPr>
          <w:p w:rsidR="00156034" w:rsidRDefault="00156034" w:rsidP="00257761"/>
        </w:tc>
        <w:tc>
          <w:tcPr>
            <w:tcW w:w="1096" w:type="dxa"/>
          </w:tcPr>
          <w:p w:rsidR="00156034" w:rsidRDefault="00156034" w:rsidP="00257761"/>
        </w:tc>
        <w:tc>
          <w:tcPr>
            <w:tcW w:w="1136" w:type="dxa"/>
          </w:tcPr>
          <w:p w:rsidR="00156034" w:rsidRDefault="00156034" w:rsidP="00257761"/>
        </w:tc>
        <w:tc>
          <w:tcPr>
            <w:tcW w:w="1136" w:type="dxa"/>
          </w:tcPr>
          <w:p w:rsidR="00156034" w:rsidRDefault="00156034" w:rsidP="00257761"/>
        </w:tc>
      </w:tr>
    </w:tbl>
    <w:p w:rsidR="001552DD" w:rsidRPr="001552DD" w:rsidRDefault="001552DD" w:rsidP="001552DD">
      <w:pPr>
        <w:tabs>
          <w:tab w:val="left" w:pos="2820"/>
        </w:tabs>
        <w:ind w:left="708"/>
        <w:rPr>
          <w:sz w:val="18"/>
          <w:szCs w:val="18"/>
        </w:rPr>
      </w:pPr>
    </w:p>
    <w:sectPr w:rsidR="001552DD" w:rsidRPr="001552DD" w:rsidSect="00ED74A7">
      <w:pgSz w:w="11909" w:h="16838"/>
      <w:pgMar w:top="1418" w:right="1418" w:bottom="1418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E2808"/>
    <w:multiLevelType w:val="hybridMultilevel"/>
    <w:tmpl w:val="CF662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73866"/>
    <w:multiLevelType w:val="multilevel"/>
    <w:tmpl w:val="AEA2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A43404"/>
    <w:multiLevelType w:val="hybridMultilevel"/>
    <w:tmpl w:val="2DC4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A649B"/>
    <w:multiLevelType w:val="hybridMultilevel"/>
    <w:tmpl w:val="9FF27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2456D"/>
    <w:multiLevelType w:val="hybridMultilevel"/>
    <w:tmpl w:val="B57018C8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755A56C3"/>
    <w:multiLevelType w:val="multilevel"/>
    <w:tmpl w:val="72A8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08"/>
    <w:rsid w:val="000D7F0A"/>
    <w:rsid w:val="00114C75"/>
    <w:rsid w:val="001552DD"/>
    <w:rsid w:val="00156034"/>
    <w:rsid w:val="00337138"/>
    <w:rsid w:val="004056ED"/>
    <w:rsid w:val="00460DD9"/>
    <w:rsid w:val="00475A09"/>
    <w:rsid w:val="0058045B"/>
    <w:rsid w:val="006C0042"/>
    <w:rsid w:val="006D089D"/>
    <w:rsid w:val="007F5A0A"/>
    <w:rsid w:val="00846D9D"/>
    <w:rsid w:val="00891E1E"/>
    <w:rsid w:val="008F0EAE"/>
    <w:rsid w:val="00A810FF"/>
    <w:rsid w:val="00A86781"/>
    <w:rsid w:val="00C443C3"/>
    <w:rsid w:val="00C921BE"/>
    <w:rsid w:val="00D04B08"/>
    <w:rsid w:val="00D11717"/>
    <w:rsid w:val="00D27749"/>
    <w:rsid w:val="00DD488E"/>
    <w:rsid w:val="00E63DC3"/>
    <w:rsid w:val="00ED74A7"/>
    <w:rsid w:val="00F5365E"/>
    <w:rsid w:val="00FB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96C13-CE85-4217-B4EA-C05A5325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10FF"/>
  </w:style>
  <w:style w:type="paragraph" w:styleId="Nagwek1">
    <w:name w:val="heading 1"/>
    <w:basedOn w:val="Normalny"/>
    <w:next w:val="Normalny"/>
    <w:link w:val="Nagwek1Znak"/>
    <w:uiPriority w:val="9"/>
    <w:qFormat/>
    <w:rsid w:val="004056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B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4B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04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A0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05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056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0D7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863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sekretariat2@sp16.resman.pl</cp:lastModifiedBy>
  <cp:revision>13</cp:revision>
  <cp:lastPrinted>2022-10-27T09:18:00Z</cp:lastPrinted>
  <dcterms:created xsi:type="dcterms:W3CDTF">2022-10-27T10:50:00Z</dcterms:created>
  <dcterms:modified xsi:type="dcterms:W3CDTF">2023-12-15T20:49:00Z</dcterms:modified>
</cp:coreProperties>
</file>